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5B1E0" w14:textId="4DE731B0" w:rsidR="00E21E89" w:rsidRDefault="00ED2D8A" w:rsidP="00165E8E">
      <w:pPr>
        <w:pStyle w:val="CRCoverPage"/>
        <w:tabs>
          <w:tab w:val="right" w:pos="9639"/>
        </w:tabs>
        <w:spacing w:after="0"/>
        <w:rPr>
          <w:b/>
          <w:i/>
          <w:noProof/>
          <w:sz w:val="28"/>
        </w:rPr>
      </w:pPr>
      <w:r>
        <w:rPr>
          <w:b/>
          <w:noProof/>
          <w:sz w:val="24"/>
        </w:rPr>
        <w:t>3GPP TSG-SA WG2 Meeting #145</w:t>
      </w:r>
      <w:r w:rsidR="00E21E89">
        <w:rPr>
          <w:b/>
          <w:noProof/>
          <w:sz w:val="24"/>
        </w:rPr>
        <w:t>E</w:t>
      </w:r>
      <w:r w:rsidR="00E21E89">
        <w:rPr>
          <w:b/>
          <w:i/>
          <w:noProof/>
          <w:sz w:val="28"/>
        </w:rPr>
        <w:tab/>
      </w:r>
      <w:r w:rsidR="00E21E89">
        <w:rPr>
          <w:b/>
          <w:noProof/>
          <w:sz w:val="24"/>
        </w:rPr>
        <w:fldChar w:fldCharType="begin"/>
      </w:r>
      <w:r w:rsidR="00E21E89">
        <w:rPr>
          <w:b/>
          <w:noProof/>
          <w:sz w:val="24"/>
        </w:rPr>
        <w:instrText xml:space="preserve"> DOCPROPERTY  Tdoc#  \* MERGEFORMAT </w:instrText>
      </w:r>
      <w:r w:rsidR="00E21E89">
        <w:rPr>
          <w:b/>
          <w:noProof/>
          <w:sz w:val="24"/>
        </w:rPr>
        <w:fldChar w:fldCharType="separate"/>
      </w:r>
      <w:r w:rsidR="00E21E89" w:rsidRPr="00B12350">
        <w:rPr>
          <w:b/>
          <w:noProof/>
          <w:sz w:val="24"/>
        </w:rPr>
        <w:t xml:space="preserve"> </w:t>
      </w:r>
      <w:r w:rsidR="00E21E89" w:rsidRPr="00254C7C">
        <w:rPr>
          <w:b/>
          <w:noProof/>
          <w:sz w:val="24"/>
        </w:rPr>
        <w:t>S2-2</w:t>
      </w:r>
      <w:r w:rsidR="00C169C4">
        <w:rPr>
          <w:b/>
          <w:noProof/>
          <w:sz w:val="24"/>
        </w:rPr>
        <w:t>10</w:t>
      </w:r>
      <w:r w:rsidR="0068501E">
        <w:rPr>
          <w:b/>
          <w:noProof/>
          <w:sz w:val="24"/>
        </w:rPr>
        <w:t>4659</w:t>
      </w:r>
      <w:ins w:id="0" w:author="Huawei r01" w:date="2021-05-24T09:35:00Z">
        <w:r w:rsidR="00373A64">
          <w:rPr>
            <w:b/>
            <w:noProof/>
            <w:sz w:val="24"/>
          </w:rPr>
          <w:t>r0</w:t>
        </w:r>
      </w:ins>
      <w:ins w:id="1" w:author="Feder, Peretz" w:date="2021-05-25T10:58:00Z">
        <w:r w:rsidR="005F4757">
          <w:rPr>
            <w:b/>
            <w:noProof/>
            <w:sz w:val="24"/>
          </w:rPr>
          <w:t>6</w:t>
        </w:r>
      </w:ins>
      <w:ins w:id="2" w:author="miH" w:date="2021-05-25T22:29:00Z">
        <w:del w:id="3" w:author="Feder, Peretz" w:date="2021-05-25T10:58:00Z">
          <w:r w:rsidR="00D328C3" w:rsidDel="005F4757">
            <w:rPr>
              <w:b/>
              <w:noProof/>
              <w:sz w:val="24"/>
            </w:rPr>
            <w:delText>5</w:delText>
          </w:r>
        </w:del>
      </w:ins>
      <w:ins w:id="4" w:author="Huawei r01" w:date="2021-05-24T09:35:00Z">
        <w:del w:id="5" w:author="miH" w:date="2021-05-25T22:29:00Z">
          <w:r w:rsidR="00373A64" w:rsidDel="00D328C3">
            <w:rPr>
              <w:b/>
              <w:noProof/>
              <w:sz w:val="24"/>
            </w:rPr>
            <w:delText>1</w:delText>
          </w:r>
        </w:del>
      </w:ins>
      <w:r w:rsidR="00E21E89" w:rsidRPr="00E13F3D">
        <w:rPr>
          <w:b/>
          <w:i/>
          <w:noProof/>
          <w:sz w:val="28"/>
        </w:rPr>
        <w:t xml:space="preserve"> </w:t>
      </w:r>
      <w:r w:rsidR="00E21E89">
        <w:rPr>
          <w:b/>
          <w:i/>
          <w:noProof/>
          <w:sz w:val="28"/>
        </w:rPr>
        <w:fldChar w:fldCharType="end"/>
      </w:r>
    </w:p>
    <w:p w14:paraId="2DA98044" w14:textId="77777777" w:rsidR="00ED2D8A" w:rsidRDefault="00ED2D8A" w:rsidP="00ED2D8A">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S2-2103068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362EF0BB" w:rsidR="001E41F3" w:rsidRPr="00507BE8" w:rsidRDefault="00930E4B" w:rsidP="001E6FD7">
            <w:pPr>
              <w:pStyle w:val="CRCoverPage"/>
              <w:spacing w:after="0"/>
              <w:jc w:val="center"/>
              <w:rPr>
                <w:b/>
                <w:noProof/>
              </w:rPr>
            </w:pPr>
            <w:r>
              <w:rPr>
                <w:b/>
                <w:noProof/>
                <w:sz w:val="28"/>
              </w:rPr>
              <w:t>2</w:t>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Hyperlink"/>
                  <w:rFonts w:cs="Arial"/>
                  <w:b/>
                  <w:i/>
                  <w:noProof/>
                  <w:color w:val="auto"/>
                </w:rPr>
                <w:t>HE</w:t>
              </w:r>
              <w:bookmarkStart w:id="6" w:name="_Hlt497126619"/>
              <w:r w:rsidRPr="00507BE8">
                <w:rPr>
                  <w:rStyle w:val="Hyperlink"/>
                  <w:rFonts w:cs="Arial"/>
                  <w:b/>
                  <w:i/>
                  <w:noProof/>
                  <w:color w:val="auto"/>
                </w:rPr>
                <w:t>L</w:t>
              </w:r>
              <w:bookmarkEnd w:id="6"/>
              <w:r w:rsidRPr="00507BE8">
                <w:rPr>
                  <w:rStyle w:val="Hyperlink"/>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Hyperlink"/>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68501E"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0E7A3A3E" w:rsidR="001E41F3" w:rsidRPr="0068501E" w:rsidRDefault="00B51DB3">
            <w:pPr>
              <w:pStyle w:val="CRCoverPage"/>
              <w:spacing w:after="0"/>
              <w:ind w:left="100"/>
              <w:rPr>
                <w:noProof/>
                <w:lang w:val="it-IT"/>
                <w:rPrChange w:id="7" w:author="Huawei1" w:date="2021-05-10T18:27:00Z">
                  <w:rPr>
                    <w:noProof/>
                  </w:rPr>
                </w:rPrChange>
              </w:rPr>
            </w:pPr>
            <w:r w:rsidRPr="00507BE8">
              <w:rPr>
                <w:noProof/>
              </w:rPr>
              <w:fldChar w:fldCharType="begin"/>
            </w:r>
            <w:r w:rsidRPr="0068501E">
              <w:rPr>
                <w:noProof/>
                <w:lang w:val="it-IT"/>
                <w:rPrChange w:id="8" w:author="Huawei1" w:date="2021-05-10T18:27:00Z">
                  <w:rPr>
                    <w:noProof/>
                  </w:rPr>
                </w:rPrChange>
              </w:rPr>
              <w:instrText xml:space="preserve"> DOCPROPERTY  SourceIfWg  \* MERGEFORMAT </w:instrText>
            </w:r>
            <w:r w:rsidRPr="00507BE8">
              <w:rPr>
                <w:noProof/>
              </w:rPr>
              <w:fldChar w:fldCharType="separate"/>
            </w:r>
            <w:r w:rsidR="00514818" w:rsidRPr="0068501E">
              <w:rPr>
                <w:noProof/>
                <w:lang w:val="it-IT"/>
                <w:rPrChange w:id="9" w:author="Huawei1" w:date="2021-05-10T18:27:00Z">
                  <w:rPr>
                    <w:noProof/>
                  </w:rPr>
                </w:rPrChange>
              </w:rPr>
              <w:t>Huawei, HiSilicon</w:t>
            </w:r>
            <w:r w:rsidRPr="00507BE8">
              <w:rPr>
                <w:noProof/>
              </w:rPr>
              <w:fldChar w:fldCharType="end"/>
            </w:r>
            <w:r w:rsidR="00FD4BE3" w:rsidRPr="0068501E">
              <w:rPr>
                <w:noProof/>
                <w:lang w:val="it-IT"/>
                <w:rPrChange w:id="10" w:author="Huawei1" w:date="2021-05-10T18:27:00Z">
                  <w:rPr>
                    <w:noProof/>
                  </w:rPr>
                </w:rPrChange>
              </w:rPr>
              <w:t xml:space="preserve">, </w:t>
            </w:r>
            <w:del w:id="11" w:author="miH" w:date="2021-05-25T22:29:00Z">
              <w:r w:rsidR="00930E4B" w:rsidRPr="0068501E" w:rsidDel="00D328C3">
                <w:rPr>
                  <w:noProof/>
                  <w:lang w:val="it-IT"/>
                  <w:rPrChange w:id="12" w:author="Huawei1" w:date="2021-05-10T18:27:00Z">
                    <w:rPr>
                      <w:noProof/>
                    </w:rPr>
                  </w:rPrChange>
                </w:rPr>
                <w:delText>[</w:delText>
              </w:r>
            </w:del>
            <w:r w:rsidR="00FD4BE3" w:rsidRPr="0068501E">
              <w:rPr>
                <w:noProof/>
                <w:lang w:val="it-IT"/>
                <w:rPrChange w:id="13" w:author="Huawei1" w:date="2021-05-10T18:27:00Z">
                  <w:rPr>
                    <w:noProof/>
                  </w:rPr>
                </w:rPrChange>
              </w:rPr>
              <w:t>Nokia</w:t>
            </w:r>
            <w:r w:rsidR="00922D9B" w:rsidRPr="0068501E">
              <w:rPr>
                <w:noProof/>
                <w:lang w:val="it-IT"/>
                <w:rPrChange w:id="14" w:author="Huawei1" w:date="2021-05-10T18:27:00Z">
                  <w:rPr>
                    <w:noProof/>
                  </w:rPr>
                </w:rPrChange>
              </w:rPr>
              <w:t>, Nokia Shanghai Bell</w:t>
            </w:r>
            <w:del w:id="15" w:author="miH" w:date="2021-05-25T22:29:00Z">
              <w:r w:rsidR="00930E4B" w:rsidRPr="0068501E" w:rsidDel="00D328C3">
                <w:rPr>
                  <w:noProof/>
                  <w:lang w:val="it-IT"/>
                  <w:rPrChange w:id="16" w:author="Huawei1" w:date="2021-05-10T18:27:00Z">
                    <w:rPr>
                      <w:noProof/>
                    </w:rPr>
                  </w:rPrChange>
                </w:rPr>
                <w:delText>]</w:delText>
              </w:r>
            </w:del>
            <w:ins w:id="17" w:author="miH" w:date="2021-05-25T22:29:00Z">
              <w:r w:rsidR="00D328C3">
                <w:rPr>
                  <w:noProof/>
                  <w:lang w:val="it-IT"/>
                </w:rPr>
                <w:t>, X</w:t>
              </w:r>
            </w:ins>
            <w:ins w:id="18" w:author="miH" w:date="2021-05-25T22:30:00Z">
              <w:r w:rsidR="00D328C3">
                <w:rPr>
                  <w:noProof/>
                  <w:lang w:val="it-IT"/>
                </w:rPr>
                <w:t>iaomi</w:t>
              </w:r>
            </w:ins>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51DE1A2" w:rsidR="001E41F3" w:rsidRPr="00507BE8" w:rsidRDefault="00B51DB3" w:rsidP="00930E4B">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930E4B">
              <w:rPr>
                <w:noProof/>
              </w:rPr>
              <w:t>5</w:t>
            </w:r>
            <w:r w:rsidR="003B40E1" w:rsidRPr="00507BE8">
              <w:rPr>
                <w:noProof/>
              </w:rPr>
              <w:t>-</w:t>
            </w:r>
            <w:r w:rsidRPr="00507BE8">
              <w:rPr>
                <w:noProof/>
              </w:rPr>
              <w:fldChar w:fldCharType="end"/>
            </w:r>
            <w:r w:rsidR="001E6FD7">
              <w:rPr>
                <w:noProof/>
              </w:rPr>
              <w:t>1</w:t>
            </w:r>
            <w:r w:rsidR="00930E4B">
              <w:rPr>
                <w:noProof/>
              </w:rPr>
              <w:t>0</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Hyperlink"/>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056F44DF" w14:textId="77777777" w:rsidR="00DD6A44"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p w14:paraId="1CC347A3" w14:textId="744C56E7" w:rsidR="00930E4B" w:rsidRDefault="00930E4B" w:rsidP="00930E4B">
            <w:pPr>
              <w:pStyle w:val="CRCoverPage"/>
              <w:spacing w:after="0"/>
              <w:ind w:left="100"/>
              <w:rPr>
                <w:noProof/>
                <w:lang w:eastAsia="zh-CN"/>
              </w:rPr>
            </w:pPr>
            <w:r>
              <w:rPr>
                <w:rFonts w:hint="eastAsia"/>
                <w:noProof/>
                <w:lang w:eastAsia="zh-CN"/>
              </w:rPr>
              <w:t>R</w:t>
            </w:r>
            <w:r>
              <w:rPr>
                <w:noProof/>
                <w:lang w:eastAsia="zh-CN"/>
              </w:rPr>
              <w:t xml:space="preserve">ev 2: </w:t>
            </w:r>
            <w:r w:rsidRPr="00943FAD">
              <w:rPr>
                <w:noProof/>
                <w:lang w:eastAsia="zh-CN"/>
              </w:rPr>
              <w:t>A</w:t>
            </w:r>
            <w:r>
              <w:rPr>
                <w:noProof/>
                <w:lang w:eastAsia="zh-CN"/>
              </w:rPr>
              <w:t>s</w:t>
            </w:r>
            <w:r w:rsidRPr="00943FAD">
              <w:rPr>
                <w:noProof/>
                <w:lang w:eastAsia="zh-CN"/>
              </w:rPr>
              <w:t xml:space="preserve"> </w:t>
            </w:r>
            <w:r>
              <w:rPr>
                <w:noProof/>
                <w:lang w:eastAsia="zh-CN"/>
              </w:rPr>
              <w:t>part of the</w:t>
            </w:r>
            <w:r w:rsidRPr="00943FAD">
              <w:rPr>
                <w:noProof/>
                <w:lang w:eastAsia="zh-CN"/>
              </w:rPr>
              <w:t xml:space="preserve"> </w:t>
            </w:r>
            <w:r w:rsidRPr="00943FAD">
              <w:rPr>
                <w:noProof/>
                <w:lang w:eastAsia="ja-JP"/>
              </w:rPr>
              <w:t>c</w:t>
            </w:r>
            <w:r w:rsidRPr="00507BE8">
              <w:rPr>
                <w:noProof/>
                <w:lang w:eastAsia="ja-JP"/>
              </w:rPr>
              <w:t>onclusions of KI#5 in the TR 23.700-40</w:t>
            </w:r>
            <w:r>
              <w:rPr>
                <w:noProof/>
                <w:lang w:eastAsia="ja-JP"/>
              </w:rPr>
              <w:t xml:space="preserve">, </w:t>
            </w:r>
            <w:r>
              <w:t>t</w:t>
            </w:r>
            <w:r w:rsidRPr="001B6939">
              <w:t>he PCF monitors</w:t>
            </w:r>
            <w:r>
              <w:t xml:space="preserve"> </w:t>
            </w:r>
            <w:r w:rsidRPr="001B6939">
              <w:rPr>
                <w:lang w:eastAsia="zh-CN"/>
              </w:rPr>
              <w:t>t</w:t>
            </w:r>
            <w:r w:rsidRPr="001B6939">
              <w:t>he utilized bandwidth of the Network Slice</w:t>
            </w:r>
            <w:r>
              <w:t xml:space="preserve"> by consuming the analytics provided by the NWDAF. The PCF </w:t>
            </w:r>
            <w:r>
              <w:rPr>
                <w:lang w:eastAsia="zh-CN"/>
              </w:rPr>
              <w:t xml:space="preserve">ensures that no new PDU sessions or QoS flows of network slices are admitted if this may cause overflowing the </w:t>
            </w:r>
            <w:r w:rsidRPr="004646BC">
              <w:t>maximum data rate</w:t>
            </w:r>
            <w:r>
              <w:t xml:space="preserve"> per S-NSSAI. The PCF may use the </w:t>
            </w:r>
            <w:r w:rsidRPr="001B6939">
              <w:t>utilized bandwidth</w:t>
            </w:r>
            <w:r>
              <w:t xml:space="preserve"> as input to determine the S-MBR for each UE.</w:t>
            </w:r>
          </w:p>
          <w:p w14:paraId="10891BF4" w14:textId="49034037" w:rsidR="00930E4B" w:rsidRPr="00507BE8" w:rsidRDefault="00930E4B" w:rsidP="00930E4B">
            <w:pPr>
              <w:pStyle w:val="CRCoverPage"/>
              <w:spacing w:after="0"/>
              <w:ind w:left="100"/>
              <w:rPr>
                <w:noProof/>
                <w:lang w:eastAsia="zh-CN"/>
              </w:rPr>
            </w:pP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617B85B2" w:rsidR="001E41F3" w:rsidRPr="00507BE8" w:rsidRDefault="00452FDC" w:rsidP="00964B99">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964B99">
              <w:rPr>
                <w:noProof/>
              </w:rPr>
              <w:t xml:space="preserve"> 6.1.y.1 (new),</w:t>
            </w:r>
            <w:r w:rsidR="00E37ECF" w:rsidRPr="00507BE8">
              <w:rPr>
                <w:noProof/>
              </w:rPr>
              <w:t xml:space="preserve"> </w:t>
            </w:r>
            <w:r w:rsidR="00930E4B">
              <w:rPr>
                <w:noProof/>
              </w:rPr>
              <w:t>6.1.y.</w:t>
            </w:r>
            <w:r w:rsidR="00E02758">
              <w:rPr>
                <w:noProof/>
              </w:rPr>
              <w:t>2</w:t>
            </w:r>
            <w:r w:rsidR="00930E4B">
              <w:rPr>
                <w:noProof/>
              </w:rPr>
              <w:t xml:space="preserve"> (new), 6.1.y.</w:t>
            </w:r>
            <w:r w:rsidR="00E02758">
              <w:rPr>
                <w:noProof/>
              </w:rPr>
              <w:t>3</w:t>
            </w:r>
            <w:r w:rsidR="00930E4B">
              <w:rPr>
                <w:noProof/>
              </w:rPr>
              <w:t xml:space="preserve"> (new),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4AABC45A" w14:textId="77777777" w:rsidR="001D53F4" w:rsidRDefault="001D53F4" w:rsidP="001D53F4">
      <w:pPr>
        <w:pStyle w:val="Heading2"/>
        <w:rPr>
          <w:lang w:eastAsia="zh-CN"/>
        </w:rPr>
      </w:pPr>
      <w:bookmarkStart w:id="20" w:name="_Toc68066489"/>
      <w:bookmarkStart w:id="21" w:name="_Toc51836811"/>
      <w:bookmarkStart w:id="22" w:name="_Toc47594180"/>
      <w:bookmarkStart w:id="23" w:name="_Toc45194768"/>
      <w:bookmarkStart w:id="24" w:name="_Toc37076322"/>
      <w:bookmarkStart w:id="25" w:name="_Toc36192591"/>
      <w:bookmarkStart w:id="26" w:name="_Toc27896424"/>
      <w:bookmarkStart w:id="27" w:name="_Toc19197271"/>
      <w:bookmarkEnd w:id="19"/>
      <w:r>
        <w:t>4.</w:t>
      </w:r>
      <w:r>
        <w:rPr>
          <w:lang w:eastAsia="zh-CN"/>
        </w:rPr>
        <w:t>1</w:t>
      </w:r>
      <w:r>
        <w:tab/>
      </w:r>
      <w:r>
        <w:rPr>
          <w:lang w:eastAsia="zh-CN"/>
        </w:rPr>
        <w:t>General requirements</w:t>
      </w:r>
      <w:bookmarkEnd w:id="20"/>
      <w:bookmarkEnd w:id="21"/>
      <w:bookmarkEnd w:id="22"/>
      <w:bookmarkEnd w:id="23"/>
      <w:bookmarkEnd w:id="24"/>
      <w:bookmarkEnd w:id="25"/>
      <w:bookmarkEnd w:id="26"/>
      <w:bookmarkEnd w:id="27"/>
    </w:p>
    <w:p w14:paraId="3A989374"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DengXian"/>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DengXian"/>
          <w:lang w:eastAsia="ja-JP"/>
        </w:rPr>
      </w:pPr>
      <w:bookmarkStart w:id="28" w:name="_Hlk498875249"/>
      <w:r>
        <w:rPr>
          <w:rFonts w:eastAsia="DengXian"/>
          <w:lang w:val="x-none" w:eastAsia="zh-CN"/>
        </w:rPr>
        <w:t xml:space="preserve">The </w:t>
      </w:r>
      <w:r>
        <w:rPr>
          <w:rFonts w:eastAsia="DengXian"/>
          <w:lang w:eastAsia="ja-JP"/>
        </w:rPr>
        <w:t>policy and charging control framework shall fulfil non-session management related requirements as defined in clause 4.2 and session management related requirements as defined in clause 4.3.</w:t>
      </w:r>
      <w:bookmarkEnd w:id="28"/>
    </w:p>
    <w:p w14:paraId="3BF7EBB4" w14:textId="77777777" w:rsidR="00AE26D2" w:rsidRDefault="00AE26D2" w:rsidP="00E32339">
      <w:pPr>
        <w:rPr>
          <w:lang w:val="x-none" w:eastAsia="zh-CN"/>
        </w:rPr>
      </w:pPr>
      <w:ins w:id="29" w:author="Huawei" w:date="2021-04-02T09:43:00Z">
        <w:r>
          <w:rPr>
            <w:rFonts w:hint="eastAsia"/>
            <w:lang w:val="x-none" w:eastAsia="zh-CN"/>
          </w:rPr>
          <w:t>T</w:t>
        </w:r>
        <w:r>
          <w:rPr>
            <w:lang w:val="x-none" w:eastAsia="zh-CN"/>
          </w:rPr>
          <w:t xml:space="preserve">he network slice specific policy control </w:t>
        </w:r>
      </w:ins>
      <w:ins w:id="30" w:author="Huawei" w:date="2021-04-02T15:17:00Z">
        <w:r w:rsidR="0020226A">
          <w:rPr>
            <w:lang w:val="x-none" w:eastAsia="zh-CN"/>
          </w:rPr>
          <w:t>is</w:t>
        </w:r>
      </w:ins>
      <w:ins w:id="31" w:author="Huawei" w:date="2021-04-02T09:43:00Z">
        <w:r>
          <w:rPr>
            <w:lang w:val="x-none" w:eastAsia="zh-CN"/>
          </w:rPr>
          <w:t xml:space="preserve"> supported if the S-NSSAI is subject to </w:t>
        </w:r>
      </w:ins>
      <w:ins w:id="32" w:author="Huawei" w:date="2021-04-02T15:28:00Z">
        <w:r w:rsidR="000B52F1">
          <w:rPr>
            <w:lang w:val="x-none" w:eastAsia="zh-CN"/>
          </w:rPr>
          <w:t xml:space="preserve">specific </w:t>
        </w:r>
      </w:ins>
      <w:ins w:id="33" w:author="Huawei" w:date="2021-04-02T09:43:00Z">
        <w:r>
          <w:rPr>
            <w:lang w:val="x-none" w:eastAsia="zh-CN"/>
          </w:rPr>
          <w:t xml:space="preserve">network slice </w:t>
        </w:r>
      </w:ins>
      <w:ins w:id="34" w:author="Huawei" w:date="2021-04-02T15:28:00Z">
        <w:r w:rsidR="000B52F1">
          <w:rPr>
            <w:lang w:val="x-none" w:eastAsia="zh-CN"/>
          </w:rPr>
          <w:t xml:space="preserve">data rate </w:t>
        </w:r>
      </w:ins>
      <w:ins w:id="35" w:author="Huawei" w:date="2021-04-02T15:29:00Z">
        <w:r w:rsidR="000B52F1">
          <w:rPr>
            <w:lang w:val="x-none" w:eastAsia="zh-CN"/>
          </w:rPr>
          <w:t xml:space="preserve">limitation control </w:t>
        </w:r>
      </w:ins>
      <w:ins w:id="36"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Heading2"/>
        <w:rPr>
          <w:ins w:id="37" w:author="Huawei" w:date="2021-04-03T01:23:00Z"/>
        </w:rPr>
      </w:pPr>
      <w:bookmarkStart w:id="38" w:name="_Toc68066497"/>
      <w:ins w:id="39" w:author="Huawei" w:date="2021-04-03T01:23:00Z">
        <w:r>
          <w:t>4.</w:t>
        </w:r>
        <w:r w:rsidRPr="005A6D51">
          <w:rPr>
            <w:highlight w:val="green"/>
          </w:rPr>
          <w:t>x</w:t>
        </w:r>
        <w:r>
          <w:tab/>
          <w:t>Network slice specific policy control requirements</w:t>
        </w:r>
        <w:bookmarkEnd w:id="38"/>
      </w:ins>
    </w:p>
    <w:p w14:paraId="63AA5E24" w14:textId="77777777" w:rsidR="0063160D" w:rsidRDefault="0063160D" w:rsidP="0063160D">
      <w:pPr>
        <w:rPr>
          <w:ins w:id="40" w:author="Huawei" w:date="2021-04-03T01:23:00Z"/>
        </w:rPr>
      </w:pPr>
      <w:ins w:id="41" w:author="Huawei" w:date="2021-04-03T01:23:00Z">
        <w:r>
          <w:t>The network slice specific policy control requirements for the PCF includes:</w:t>
        </w:r>
      </w:ins>
    </w:p>
    <w:p w14:paraId="19EA87C3" w14:textId="77777777" w:rsidR="0063160D" w:rsidRDefault="0063160D" w:rsidP="0063160D">
      <w:pPr>
        <w:pStyle w:val="B1"/>
        <w:rPr>
          <w:ins w:id="42" w:author="Huawei" w:date="2021-04-03T01:23:00Z"/>
          <w:lang w:eastAsia="zh-CN"/>
        </w:rPr>
      </w:pPr>
      <w:ins w:id="43" w:author="Huawei" w:date="2021-04-03T01:23:00Z">
        <w:r w:rsidRPr="00E9603C">
          <w:t>-</w:t>
        </w:r>
        <w:r w:rsidRPr="00E9603C">
          <w:tab/>
        </w:r>
        <w:r>
          <w:t>data rate control per S-NSSAI</w:t>
        </w:r>
      </w:ins>
    </w:p>
    <w:p w14:paraId="556700E8" w14:textId="77777777" w:rsidR="0063160D" w:rsidRDefault="0063160D" w:rsidP="0063160D">
      <w:pPr>
        <w:rPr>
          <w:ins w:id="44" w:author="Huawei" w:date="2021-04-03T01:23:00Z"/>
          <w:lang w:eastAsia="zh-CN"/>
        </w:rPr>
      </w:pPr>
      <w:ins w:id="45"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Heading3"/>
      </w:pPr>
      <w:ins w:id="46" w:author="Huawei" w:date="2021-04-02T09:48:00Z">
        <w:r>
          <w:t>6</w:t>
        </w:r>
      </w:ins>
      <w:ins w:id="47" w:author="Huawei" w:date="2021-04-01T11:42:00Z">
        <w:r w:rsidR="00CB163A">
          <w:t>.</w:t>
        </w:r>
      </w:ins>
      <w:proofErr w:type="gramStart"/>
      <w:ins w:id="48" w:author="Huawei" w:date="2021-04-02T09:48:00Z">
        <w:r>
          <w:t>1</w:t>
        </w:r>
      </w:ins>
      <w:ins w:id="49" w:author="Huawei" w:date="2021-04-01T11:42:00Z">
        <w:r w:rsidR="00CB163A">
          <w:t>.</w:t>
        </w:r>
        <w:r w:rsidR="00CB163A" w:rsidRPr="005A6D51">
          <w:rPr>
            <w:highlight w:val="green"/>
          </w:rPr>
          <w:t>y</w:t>
        </w:r>
        <w:proofErr w:type="gramEnd"/>
        <w:r w:rsidR="00CB163A">
          <w:tab/>
        </w:r>
      </w:ins>
      <w:ins w:id="50" w:author="Huawei" w:date="2021-04-02T15:37:00Z">
        <w:r w:rsidR="000B52F1">
          <w:t>Policy control for</w:t>
        </w:r>
      </w:ins>
      <w:ins w:id="51" w:author="Huawei" w:date="2021-04-01T11:42:00Z">
        <w:r w:rsidR="00CB163A">
          <w:t xml:space="preserve"> data rate per network slice</w:t>
        </w:r>
      </w:ins>
    </w:p>
    <w:p w14:paraId="41F45DEE" w14:textId="748A174D" w:rsidR="0063160D" w:rsidRDefault="0063160D" w:rsidP="0063160D">
      <w:pPr>
        <w:pStyle w:val="Heading4"/>
        <w:rPr>
          <w:ins w:id="52" w:author="Huawei" w:date="2021-04-03T01:24:00Z"/>
          <w:lang w:eastAsia="zh-CN"/>
        </w:rPr>
      </w:pPr>
      <w:ins w:id="53" w:author="Huawei" w:date="2021-04-03T01:24:00Z">
        <w:r>
          <w:t>6.</w:t>
        </w:r>
        <w:proofErr w:type="gramStart"/>
        <w:r>
          <w:t>1.</w:t>
        </w:r>
        <w:r w:rsidRPr="006322E1">
          <w:rPr>
            <w:highlight w:val="green"/>
          </w:rPr>
          <w:t>y</w:t>
        </w:r>
        <w:r>
          <w:t>.</w:t>
        </w:r>
        <w:proofErr w:type="gramEnd"/>
        <w:r>
          <w:t>1</w:t>
        </w:r>
        <w:r>
          <w:tab/>
          <w:t>General</w:t>
        </w:r>
      </w:ins>
    </w:p>
    <w:p w14:paraId="56C444E8" w14:textId="6423528E" w:rsidR="0063160D" w:rsidRDefault="0063160D" w:rsidP="0063160D">
      <w:pPr>
        <w:rPr>
          <w:ins w:id="54" w:author="Huawei" w:date="2021-04-03T01:24:00Z"/>
        </w:rPr>
      </w:pPr>
      <w:ins w:id="55"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ins>
    </w:p>
    <w:p w14:paraId="42946321" w14:textId="71AE3D4D" w:rsidR="0063160D" w:rsidRPr="006322E1" w:rsidRDefault="0063160D" w:rsidP="0063160D">
      <w:pPr>
        <w:rPr>
          <w:ins w:id="56" w:author="Huawei" w:date="2021-04-03T01:24:00Z"/>
        </w:rPr>
      </w:pPr>
      <w:ins w:id="57"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w:t>
        </w:r>
      </w:ins>
    </w:p>
    <w:p w14:paraId="33202B91" w14:textId="0CC0555A"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02ED1FF" w14:textId="77777777" w:rsidR="00E02758" w:rsidRPr="00C21EEC" w:rsidRDefault="00E02758" w:rsidP="00E02758">
      <w:pPr>
        <w:pStyle w:val="Heading4"/>
        <w:rPr>
          <w:ins w:id="58" w:author="Huawei r02" w:date="2021-05-10T20:30:00Z"/>
          <w:highlight w:val="green"/>
        </w:rPr>
      </w:pPr>
      <w:bookmarkStart w:id="59" w:name="_Toc20203961"/>
      <w:bookmarkStart w:id="60" w:name="_Toc27894646"/>
      <w:bookmarkStart w:id="61" w:name="_Toc36191713"/>
      <w:bookmarkStart w:id="62" w:name="_Toc45192799"/>
      <w:bookmarkStart w:id="63" w:name="_Toc47592431"/>
      <w:bookmarkStart w:id="64" w:name="_Toc51834512"/>
      <w:bookmarkStart w:id="65" w:name="_Toc59100338"/>
      <w:bookmarkStart w:id="66" w:name="_Toc20204672"/>
      <w:bookmarkStart w:id="67" w:name="_Toc27895386"/>
      <w:bookmarkStart w:id="68" w:name="_Toc36192489"/>
      <w:bookmarkStart w:id="69" w:name="_Toc45193591"/>
      <w:bookmarkStart w:id="70" w:name="_Toc47593223"/>
      <w:bookmarkStart w:id="71" w:name="_Toc51835310"/>
      <w:bookmarkStart w:id="72" w:name="_Toc59101136"/>
      <w:bookmarkStart w:id="73" w:name="_Toc27846729"/>
      <w:bookmarkStart w:id="74" w:name="_Toc36187860"/>
      <w:bookmarkStart w:id="75" w:name="_Toc45183764"/>
      <w:bookmarkStart w:id="76" w:name="_Toc47342606"/>
      <w:bookmarkStart w:id="77" w:name="_Toc51769307"/>
      <w:bookmarkStart w:id="78" w:name="_Toc59095659"/>
      <w:ins w:id="79" w:author="Huawei r02" w:date="2021-05-10T20:30:00Z">
        <w:r w:rsidRPr="00C21EEC">
          <w:rPr>
            <w:highlight w:val="green"/>
          </w:rPr>
          <w:t>6.</w:t>
        </w:r>
        <w:proofErr w:type="gramStart"/>
        <w:r w:rsidRPr="00C21EEC">
          <w:rPr>
            <w:highlight w:val="green"/>
          </w:rPr>
          <w:t>1.y.</w:t>
        </w:r>
        <w:proofErr w:type="gramEnd"/>
        <w:r w:rsidRPr="00C21EEC">
          <w:rPr>
            <w:highlight w:val="green"/>
          </w:rPr>
          <w:t>2</w:t>
        </w:r>
        <w:r w:rsidRPr="00C21EEC">
          <w:rPr>
            <w:highlight w:val="green"/>
          </w:rPr>
          <w:tab/>
          <w:t>Policy control for data rate per network slice with assistance of the NWDAF</w:t>
        </w:r>
      </w:ins>
    </w:p>
    <w:p w14:paraId="3F3AD564" w14:textId="4A7FAABD" w:rsidR="00E02758" w:rsidRDefault="00373A64" w:rsidP="00E02758">
      <w:pPr>
        <w:rPr>
          <w:ins w:id="80" w:author="Nokia" w:date="2021-05-24T17:39:00Z"/>
          <w:highlight w:val="green"/>
          <w:lang w:eastAsia="zh-CN"/>
        </w:rPr>
      </w:pPr>
      <w:ins w:id="81" w:author="Huawei r01" w:date="2021-05-24T09:39:00Z">
        <w:r>
          <w:rPr>
            <w:highlight w:val="green"/>
            <w:lang w:eastAsia="zh-CN"/>
          </w:rPr>
          <w:t xml:space="preserve">If </w:t>
        </w:r>
      </w:ins>
      <w:ins w:id="82" w:author="Huawei r01" w:date="2021-05-24T09:42:00Z">
        <w:r>
          <w:rPr>
            <w:highlight w:val="green"/>
            <w:lang w:eastAsia="zh-CN"/>
          </w:rPr>
          <w:t xml:space="preserve">the </w:t>
        </w:r>
      </w:ins>
      <w:ins w:id="83" w:author="Huawei r01" w:date="2021-05-24T09:39:00Z">
        <w:r>
          <w:rPr>
            <w:highlight w:val="green"/>
            <w:lang w:eastAsia="zh-CN"/>
          </w:rPr>
          <w:t xml:space="preserve">NWDAF is used for network slice data rate </w:t>
        </w:r>
      </w:ins>
      <w:ins w:id="84" w:author="Feder, Peretz" w:date="2021-05-25T10:55:00Z">
        <w:r w:rsidR="005F4757">
          <w:rPr>
            <w:highlight w:val="green"/>
            <w:lang w:eastAsia="zh-CN"/>
          </w:rPr>
          <w:t xml:space="preserve">analysis </w:t>
        </w:r>
      </w:ins>
      <w:ins w:id="85" w:author="Huawei r01" w:date="2021-05-24T09:39:00Z">
        <w:del w:id="86" w:author="Feder, Peretz" w:date="2021-05-25T10:55:00Z">
          <w:r w:rsidDel="005F4757">
            <w:rPr>
              <w:highlight w:val="green"/>
              <w:lang w:eastAsia="zh-CN"/>
            </w:rPr>
            <w:delText>enforcement</w:delText>
          </w:r>
        </w:del>
      </w:ins>
      <w:ins w:id="87" w:author="Huawei r02" w:date="2021-05-10T20:32:00Z">
        <w:del w:id="88" w:author="Huawei r01" w:date="2021-05-24T09:40:00Z">
          <w:r w:rsidR="00E02758" w:rsidRPr="00C21EEC" w:rsidDel="00373A64">
            <w:rPr>
              <w:highlight w:val="green"/>
            </w:rPr>
            <w:delText>If a network slice is subject to data rate control per S-NSSAI</w:delText>
          </w:r>
        </w:del>
        <w:r w:rsidR="00E02758" w:rsidRPr="00C21EEC">
          <w:rPr>
            <w:highlight w:val="green"/>
          </w:rPr>
          <w:t xml:space="preserve">, the </w:t>
        </w:r>
        <w:del w:id="89" w:author="Huawei r01" w:date="2021-05-24T09:46:00Z">
          <w:r w:rsidR="00E02758" w:rsidRPr="00C21EEC" w:rsidDel="00731A59">
            <w:rPr>
              <w:highlight w:val="green"/>
            </w:rPr>
            <w:delText>PCF obtains the maximum UL/DL data rate per S-NSSAI from the UDR</w:delText>
          </w:r>
        </w:del>
      </w:ins>
      <w:ins w:id="90" w:author="Huawei r02" w:date="2021-05-10T20:30:00Z">
        <w:del w:id="91" w:author="Huawei r01" w:date="2021-05-24T09:46:00Z">
          <w:r w:rsidR="00E02758" w:rsidRPr="00C21EEC" w:rsidDel="00731A59">
            <w:rPr>
              <w:highlight w:val="green"/>
            </w:rPr>
            <w:delText xml:space="preserve">. The </w:delText>
          </w:r>
        </w:del>
        <w:r w:rsidR="00E02758" w:rsidRPr="00C21EEC">
          <w:rPr>
            <w:highlight w:val="green"/>
            <w:lang w:eastAsia="zh-CN"/>
          </w:rPr>
          <w:t>PCF consume</w:t>
        </w:r>
      </w:ins>
      <w:ins w:id="92" w:author="Huawei r02" w:date="2021-05-10T20:56:00Z">
        <w:r w:rsidR="00BA51BC">
          <w:rPr>
            <w:highlight w:val="green"/>
            <w:lang w:eastAsia="zh-CN"/>
          </w:rPr>
          <w:t>s</w:t>
        </w:r>
      </w:ins>
      <w:ins w:id="93" w:author="Huawei r02" w:date="2021-05-10T20:30:00Z">
        <w:r w:rsidR="00E02758" w:rsidRPr="00C21EEC">
          <w:rPr>
            <w:highlight w:val="green"/>
            <w:lang w:eastAsia="zh-CN"/>
          </w:rPr>
          <w:t xml:space="preserve"> the analytics from the NWDAF and receive the utilized bandwidth of the network slice as part of the Data </w:t>
        </w:r>
      </w:ins>
      <w:ins w:id="94" w:author="miH" w:date="2021-05-25T22:21:00Z">
        <w:r w:rsidR="00F61432" w:rsidRPr="00F61432">
          <w:rPr>
            <w:highlight w:val="cyan"/>
            <w:lang w:eastAsia="zh-CN"/>
            <w:rPrChange w:id="95" w:author="miH" w:date="2021-05-25T22:21:00Z">
              <w:rPr>
                <w:highlight w:val="green"/>
                <w:lang w:eastAsia="zh-CN"/>
              </w:rPr>
            </w:rPrChange>
          </w:rPr>
          <w:t xml:space="preserve">Volume </w:t>
        </w:r>
      </w:ins>
      <w:ins w:id="96" w:author="Huawei r02" w:date="2021-05-10T20:30:00Z">
        <w:r w:rsidR="00E02758" w:rsidRPr="00C21EEC">
          <w:rPr>
            <w:highlight w:val="green"/>
            <w:lang w:eastAsia="zh-CN"/>
          </w:rPr>
          <w:t>Dispersion Analytics statistics outputs</w:t>
        </w:r>
      </w:ins>
      <w:ins w:id="97" w:author="Nokia" w:date="2021-05-24T17:40:00Z">
        <w:r w:rsidR="000F2F2E">
          <w:rPr>
            <w:highlight w:val="green"/>
            <w:lang w:eastAsia="zh-CN"/>
          </w:rPr>
          <w:t xml:space="preserve"> for all UEs</w:t>
        </w:r>
      </w:ins>
      <w:ins w:id="98" w:author="Huawei r02" w:date="2021-05-10T20:30:00Z">
        <w:r w:rsidR="00E02758" w:rsidRPr="00C21EEC">
          <w:rPr>
            <w:highlight w:val="green"/>
            <w:lang w:eastAsia="zh-CN"/>
          </w:rPr>
          <w:t xml:space="preserve"> per specific time window as defined in TS 23.288 [24]. If the utilized bandwidth of the network slice exceeds the maximum UL/DL data rate per this S-NSSAI</w:t>
        </w:r>
      </w:ins>
      <w:ins w:id="99" w:author="Huawei r01" w:date="2021-05-24T09:47:00Z">
        <w:r w:rsidR="00731A59">
          <w:rPr>
            <w:highlight w:val="green"/>
            <w:lang w:eastAsia="zh-CN"/>
          </w:rPr>
          <w:t xml:space="preserve"> which is obtained from the UDR</w:t>
        </w:r>
      </w:ins>
      <w:ins w:id="100" w:author="Huawei r02" w:date="2021-05-10T20:30:00Z">
        <w:r w:rsidR="00E02758" w:rsidRPr="00C21EEC">
          <w:rPr>
            <w:highlight w:val="green"/>
            <w:lang w:eastAsia="zh-CN"/>
          </w:rPr>
          <w:t xml:space="preserve">, based on operator </w:t>
        </w:r>
        <w:del w:id="101" w:author="miH" w:date="2021-05-25T22:23:00Z">
          <w:r w:rsidR="00E02758" w:rsidRPr="00F61432" w:rsidDel="00F61432">
            <w:rPr>
              <w:highlight w:val="cyan"/>
              <w:lang w:eastAsia="zh-CN"/>
              <w:rPrChange w:id="102" w:author="miH" w:date="2021-05-25T22:23:00Z">
                <w:rPr>
                  <w:highlight w:val="green"/>
                  <w:lang w:eastAsia="zh-CN"/>
                </w:rPr>
              </w:rPrChange>
            </w:rPr>
            <w:delText xml:space="preserve">local </w:delText>
          </w:r>
        </w:del>
        <w:r w:rsidR="00E02758" w:rsidRPr="00C21EEC">
          <w:rPr>
            <w:highlight w:val="green"/>
            <w:lang w:eastAsia="zh-CN"/>
          </w:rPr>
          <w:t xml:space="preserve">policy, the PCF may </w:t>
        </w:r>
      </w:ins>
      <w:ins w:id="103" w:author="Huawei r02" w:date="2021-05-10T20:57:00Z">
        <w:r w:rsidR="009F43A8" w:rsidRPr="00823F79">
          <w:rPr>
            <w:highlight w:val="green"/>
            <w:lang w:eastAsia="zh-CN"/>
          </w:rPr>
          <w:t>reject</w:t>
        </w:r>
        <w:del w:id="104" w:author="Ericsson User1" w:date="2021-05-24T18:20:00Z">
          <w:r w:rsidR="009F43A8" w:rsidRPr="00823F79" w:rsidDel="00B11DF5">
            <w:rPr>
              <w:highlight w:val="green"/>
              <w:lang w:eastAsia="zh-CN"/>
            </w:rPr>
            <w:delText>s</w:delText>
          </w:r>
        </w:del>
        <w:r w:rsidR="009F43A8" w:rsidRPr="00823F79">
          <w:rPr>
            <w:highlight w:val="green"/>
            <w:lang w:eastAsia="zh-CN"/>
          </w:rPr>
          <w:t xml:space="preserve"> the establishment of SM policy association for the new PDU session</w:t>
        </w:r>
        <w:r w:rsidR="009F43A8">
          <w:rPr>
            <w:highlight w:val="green"/>
            <w:lang w:eastAsia="zh-CN"/>
          </w:rPr>
          <w:t>s</w:t>
        </w:r>
      </w:ins>
      <w:ins w:id="105" w:author="Huawei r02" w:date="2021-05-10T20:30:00Z">
        <w:r w:rsidR="00E02758" w:rsidRPr="00C21EEC">
          <w:rPr>
            <w:highlight w:val="green"/>
            <w:lang w:eastAsia="zh-CN"/>
          </w:rPr>
          <w:t xml:space="preserve"> or may take other actions that depend on the operator policies configured according to the SLA for this S-NSSAI (e.g. accept the new PDU Sessions then the excess of traffic may be charged differently). </w:t>
        </w:r>
      </w:ins>
    </w:p>
    <w:p w14:paraId="13E8E592" w14:textId="3B01DFF1" w:rsidR="000F2F2E" w:rsidRDefault="000F2F2E">
      <w:pPr>
        <w:pStyle w:val="EditorsNote"/>
        <w:rPr>
          <w:ins w:id="106" w:author="Nokia" w:date="2021-05-24T17:39:00Z"/>
          <w:highlight w:val="green"/>
          <w:lang w:eastAsia="zh-CN"/>
        </w:rPr>
        <w:pPrChange w:id="107" w:author="Nokia" w:date="2021-05-24T17:41:00Z">
          <w:pPr/>
        </w:pPrChange>
      </w:pPr>
      <w:ins w:id="108" w:author="Nokia" w:date="2021-05-24T17:39:00Z">
        <w:r>
          <w:rPr>
            <w:highlight w:val="green"/>
            <w:lang w:eastAsia="zh-CN"/>
          </w:rPr>
          <w:lastRenderedPageBreak/>
          <w:t xml:space="preserve">Editor's Note: this clause is incomplete and needs addressing whether this works with multiple PCF and if so how, what are the </w:t>
        </w:r>
      </w:ins>
      <w:ins w:id="109" w:author="Nokia" w:date="2021-05-24T17:40:00Z">
        <w:r>
          <w:rPr>
            <w:highlight w:val="green"/>
            <w:lang w:eastAsia="zh-CN"/>
          </w:rPr>
          <w:t>exact</w:t>
        </w:r>
      </w:ins>
      <w:ins w:id="110" w:author="Nokia" w:date="2021-05-24T17:39:00Z">
        <w:r>
          <w:rPr>
            <w:highlight w:val="green"/>
            <w:lang w:eastAsia="zh-CN"/>
          </w:rPr>
          <w:t xml:space="preserve"> parameters input to NWDAF</w:t>
        </w:r>
      </w:ins>
      <w:ins w:id="111" w:author="Nokia" w:date="2021-05-24T17:41:00Z">
        <w:r>
          <w:rPr>
            <w:highlight w:val="green"/>
            <w:lang w:eastAsia="zh-CN"/>
          </w:rPr>
          <w:t xml:space="preserve"> (if more than what is already specified above is needed)</w:t>
        </w:r>
      </w:ins>
      <w:ins w:id="112" w:author="Nokia" w:date="2021-05-24T17:40:00Z">
        <w:r>
          <w:rPr>
            <w:highlight w:val="green"/>
            <w:lang w:eastAsia="zh-CN"/>
          </w:rPr>
          <w:t xml:space="preserve">. Also there needs to be some detail on the frequency of the information collection </w:t>
        </w:r>
      </w:ins>
      <w:ins w:id="113" w:author="Nokia" w:date="2021-05-24T17:41:00Z">
        <w:r>
          <w:rPr>
            <w:highlight w:val="green"/>
            <w:lang w:eastAsia="zh-CN"/>
          </w:rPr>
          <w:t>needed</w:t>
        </w:r>
      </w:ins>
      <w:ins w:id="114" w:author="Nokia" w:date="2021-05-24T17:40:00Z">
        <w:r>
          <w:rPr>
            <w:highlight w:val="green"/>
            <w:lang w:eastAsia="zh-CN"/>
          </w:rPr>
          <w:t>.</w:t>
        </w:r>
      </w:ins>
    </w:p>
    <w:p w14:paraId="5A59CF2F" w14:textId="77777777" w:rsidR="000F2F2E" w:rsidDel="00F61432" w:rsidRDefault="000F2F2E">
      <w:pPr>
        <w:pStyle w:val="EditorsNote"/>
        <w:rPr>
          <w:ins w:id="115" w:author="Nokia" w:date="2021-05-24T17:39:00Z"/>
          <w:del w:id="116" w:author="miH" w:date="2021-05-25T22:26:00Z"/>
          <w:highlight w:val="green"/>
          <w:lang w:eastAsia="zh-CN"/>
        </w:rPr>
        <w:pPrChange w:id="117" w:author="Nokia" w:date="2021-05-24T17:39:00Z">
          <w:pPr/>
        </w:pPrChange>
      </w:pPr>
    </w:p>
    <w:p w14:paraId="66798083" w14:textId="40C18230" w:rsidR="000F2F2E" w:rsidDel="00F61432" w:rsidRDefault="000F2F2E" w:rsidP="00E02758">
      <w:pPr>
        <w:rPr>
          <w:ins w:id="118" w:author="Nokia" w:date="2021-05-24T17:39:00Z"/>
          <w:del w:id="119" w:author="miH" w:date="2021-05-25T22:26:00Z"/>
          <w:highlight w:val="green"/>
          <w:lang w:eastAsia="zh-CN"/>
        </w:rPr>
      </w:pPr>
    </w:p>
    <w:p w14:paraId="72872BD1" w14:textId="5AAC2FD9" w:rsidR="000F2F2E" w:rsidRPr="00C21EEC" w:rsidDel="00F61432" w:rsidRDefault="000F2F2E" w:rsidP="00E02758">
      <w:pPr>
        <w:rPr>
          <w:ins w:id="120" w:author="Huawei r02" w:date="2021-05-10T20:30:00Z"/>
          <w:del w:id="121" w:author="miH" w:date="2021-05-25T22:26:00Z"/>
          <w:highlight w:val="green"/>
          <w:lang w:eastAsia="zh-CN"/>
        </w:rPr>
      </w:pPr>
    </w:p>
    <w:p w14:paraId="12C825BC" w14:textId="08F3E8AD" w:rsidR="00A00BFB" w:rsidRPr="00E02758" w:rsidDel="000F2F2E" w:rsidRDefault="00E02758" w:rsidP="00F56158">
      <w:pPr>
        <w:rPr>
          <w:del w:id="122" w:author="Nokia" w:date="2021-05-24T17:39:00Z"/>
        </w:rPr>
      </w:pPr>
      <w:ins w:id="123" w:author="Huawei r02" w:date="2021-05-10T20:30:00Z">
        <w:del w:id="124" w:author="Nokia" w:date="2021-05-24T17:39:00Z">
          <w:r w:rsidRPr="00C21EEC" w:rsidDel="000F2F2E">
            <w:rPr>
              <w:highlight w:val="green"/>
              <w:lang w:eastAsia="zh-CN"/>
            </w:rPr>
            <w:delText xml:space="preserve">The PCF may </w:delText>
          </w:r>
        </w:del>
      </w:ins>
      <w:ins w:id="125" w:author="Ericsson User1" w:date="2021-05-24T18:25:00Z">
        <w:del w:id="126" w:author="Nokia" w:date="2021-05-24T17:39:00Z">
          <w:r w:rsidR="00B11DF5" w:rsidDel="000F2F2E">
            <w:rPr>
              <w:highlight w:val="green"/>
              <w:lang w:eastAsia="zh-CN"/>
            </w:rPr>
            <w:delText>use</w:delText>
          </w:r>
        </w:del>
      </w:ins>
      <w:ins w:id="127" w:author="Huawei r02" w:date="2021-05-10T20:30:00Z">
        <w:del w:id="128" w:author="Nokia" w:date="2021-05-24T17:39:00Z">
          <w:r w:rsidRPr="00C21EEC" w:rsidDel="000F2F2E">
            <w:rPr>
              <w:highlight w:val="green"/>
              <w:lang w:eastAsia="zh-CN"/>
            </w:rPr>
            <w:delText>determine the S-MBR for each UE in the network slice based on the utilized bandwidth of the network slice</w:delText>
          </w:r>
        </w:del>
      </w:ins>
      <w:ins w:id="129" w:author="Ericsson User1" w:date="2021-05-24T18:23:00Z">
        <w:del w:id="130" w:author="Nokia" w:date="2021-05-24T17:39:00Z">
          <w:r w:rsidR="00B11DF5" w:rsidDel="000F2F2E">
            <w:rPr>
              <w:highlight w:val="green"/>
              <w:lang w:eastAsia="zh-CN"/>
            </w:rPr>
            <w:delText>S.NSSAI</w:delText>
          </w:r>
        </w:del>
      </w:ins>
      <w:ins w:id="131" w:author="Huawei r02" w:date="2021-05-10T20:30:00Z">
        <w:del w:id="132" w:author="Nokia" w:date="2021-05-24T17:39:00Z">
          <w:r w:rsidRPr="00C21EEC" w:rsidDel="000F2F2E">
            <w:rPr>
              <w:highlight w:val="green"/>
              <w:lang w:eastAsia="zh-CN"/>
            </w:rPr>
            <w:delText xml:space="preserve"> in the Data Dispersion Analytics prediction as defined in TS 23.288 [24], the number of UE Registrations in the Network Slice instance load prediction as defined in TS 23.288[24], and the </w:delText>
          </w:r>
          <w:r w:rsidRPr="00C21EEC" w:rsidDel="000F2F2E">
            <w:rPr>
              <w:highlight w:val="green"/>
            </w:rPr>
            <w:delText xml:space="preserve">maximum UL/DL data rate per S-NSSAI </w:delText>
          </w:r>
        </w:del>
      </w:ins>
      <w:ins w:id="133" w:author="Huawei r02" w:date="2021-05-10T20:59:00Z">
        <w:del w:id="134" w:author="Nokia" w:date="2021-05-24T17:39:00Z">
          <w:r w:rsidR="009F43A8" w:rsidDel="000F2F2E">
            <w:rPr>
              <w:highlight w:val="green"/>
            </w:rPr>
            <w:delText xml:space="preserve">from the UDR </w:delText>
          </w:r>
        </w:del>
      </w:ins>
      <w:ins w:id="135" w:author="Huawei r02" w:date="2021-05-10T20:30:00Z">
        <w:del w:id="136" w:author="Nokia" w:date="2021-05-24T17:39:00Z">
          <w:r w:rsidRPr="00C21EEC" w:rsidDel="000F2F2E">
            <w:rPr>
              <w:highlight w:val="green"/>
              <w:lang w:eastAsia="zh-CN"/>
            </w:rPr>
            <w:delText>during the UE Policy Association Establishment procedure</w:delText>
          </w:r>
        </w:del>
      </w:ins>
      <w:ins w:id="137" w:author="Ericsson User1" w:date="2021-05-24T18:24:00Z">
        <w:del w:id="138" w:author="Nokia" w:date="2021-05-24T17:39:00Z">
          <w:r w:rsidR="00B11DF5" w:rsidDel="000F2F2E">
            <w:rPr>
              <w:highlight w:val="green"/>
              <w:lang w:eastAsia="zh-CN"/>
            </w:rPr>
            <w:delText xml:space="preserve"> as input parameters to determine the UE-Slice-MBR</w:delText>
          </w:r>
        </w:del>
      </w:ins>
      <w:ins w:id="139" w:author="Huawei r02" w:date="2021-05-10T20:30:00Z">
        <w:del w:id="140" w:author="Nokia" w:date="2021-05-24T17:39:00Z">
          <w:r w:rsidRPr="00C21EEC" w:rsidDel="000F2F2E">
            <w:rPr>
              <w:highlight w:val="green"/>
              <w:lang w:eastAsia="zh-CN"/>
            </w:rPr>
            <w:delText>.</w:delText>
          </w:r>
          <w:r w:rsidDel="000F2F2E">
            <w:rPr>
              <w:lang w:eastAsia="zh-CN"/>
            </w:rPr>
            <w:delText xml:space="preserve"> </w:delText>
          </w:r>
        </w:del>
      </w:ins>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8DB33D5" w14:textId="40E8AEB9"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F1ED11E" w14:textId="37D4253E" w:rsidR="00E02758" w:rsidRPr="00C21EEC" w:rsidRDefault="00E02758" w:rsidP="00E02758">
      <w:pPr>
        <w:pStyle w:val="Heading4"/>
        <w:rPr>
          <w:ins w:id="141" w:author="Huawei r02" w:date="2021-05-10T20:31:00Z"/>
          <w:highlight w:val="green"/>
          <w:lang w:eastAsia="zh-CN"/>
        </w:rPr>
      </w:pPr>
      <w:ins w:id="142" w:author="Huawei r02" w:date="2021-05-10T20:31:00Z">
        <w:r w:rsidRPr="00C21EEC">
          <w:rPr>
            <w:highlight w:val="green"/>
          </w:rPr>
          <w:t>6.</w:t>
        </w:r>
        <w:proofErr w:type="gramStart"/>
        <w:r w:rsidRPr="00C21EEC">
          <w:rPr>
            <w:highlight w:val="green"/>
          </w:rPr>
          <w:t>1.y.</w:t>
        </w:r>
        <w:proofErr w:type="gramEnd"/>
        <w:r w:rsidRPr="00C21EEC">
          <w:rPr>
            <w:highlight w:val="green"/>
            <w:lang w:eastAsia="zh-CN"/>
          </w:rPr>
          <w:t>3</w:t>
        </w:r>
        <w:r w:rsidRPr="00C21EEC">
          <w:rPr>
            <w:highlight w:val="green"/>
          </w:rPr>
          <w:tab/>
          <w:t>Network slice data rate enforcement without assistance of the NWDAF</w:t>
        </w:r>
      </w:ins>
    </w:p>
    <w:p w14:paraId="22906764" w14:textId="10635602" w:rsidR="00E02758" w:rsidRPr="00E02758" w:rsidRDefault="001D5D56" w:rsidP="00823F79">
      <w:pPr>
        <w:rPr>
          <w:ins w:id="143" w:author="Huawei" w:date="2021-04-03T01:29:00Z"/>
        </w:rPr>
      </w:pPr>
      <w:ins w:id="144" w:author="Huawei r02" w:date="2021-05-10T20:51:00Z">
        <w:r>
          <w:rPr>
            <w:highlight w:val="green"/>
            <w:lang w:eastAsia="zh-CN"/>
          </w:rPr>
          <w:t>If</w:t>
        </w:r>
      </w:ins>
      <w:ins w:id="145" w:author="Huawei r02" w:date="2021-05-11T00:14:00Z">
        <w:r>
          <w:rPr>
            <w:highlight w:val="green"/>
            <w:lang w:eastAsia="zh-CN"/>
          </w:rPr>
          <w:t xml:space="preserve"> </w:t>
        </w:r>
      </w:ins>
      <w:ins w:id="146" w:author="Huawei r01" w:date="2021-05-24T09:42:00Z">
        <w:r w:rsidR="00373A64">
          <w:rPr>
            <w:highlight w:val="green"/>
            <w:lang w:eastAsia="zh-CN"/>
          </w:rPr>
          <w:t xml:space="preserve">the </w:t>
        </w:r>
      </w:ins>
      <w:ins w:id="147" w:author="Huawei r02" w:date="2021-05-11T00:14:00Z">
        <w:r>
          <w:rPr>
            <w:highlight w:val="green"/>
            <w:lang w:eastAsia="zh-CN"/>
          </w:rPr>
          <w:t xml:space="preserve">NWDAF is not deployed or is not to be used for network slice data rate </w:t>
        </w:r>
      </w:ins>
      <w:ins w:id="148" w:author="Feder, Peretz" w:date="2021-05-25T10:57:00Z">
        <w:r w:rsidR="005F4757">
          <w:rPr>
            <w:highlight w:val="green"/>
            <w:lang w:eastAsia="zh-CN"/>
          </w:rPr>
          <w:t>analysis</w:t>
        </w:r>
      </w:ins>
      <w:ins w:id="149" w:author="Huawei r02" w:date="2021-05-11T00:14:00Z">
        <w:del w:id="150" w:author="Feder, Peretz" w:date="2021-05-25T10:57:00Z">
          <w:r w:rsidDel="005F4757">
            <w:rPr>
              <w:highlight w:val="green"/>
              <w:lang w:eastAsia="zh-CN"/>
            </w:rPr>
            <w:delText>enforcement</w:delText>
          </w:r>
        </w:del>
      </w:ins>
      <w:ins w:id="151" w:author="Huawei r02" w:date="2021-05-10T20:52:00Z">
        <w:r w:rsidR="00823F79" w:rsidRPr="00823F79">
          <w:rPr>
            <w:highlight w:val="green"/>
            <w:lang w:eastAsia="zh-CN"/>
          </w:rPr>
          <w:t>, t</w:t>
        </w:r>
      </w:ins>
      <w:ins w:id="152" w:author="Huawei r02" w:date="2021-05-10T20:31:00Z">
        <w:r w:rsidR="00E02758" w:rsidRPr="00823F79">
          <w:rPr>
            <w:highlight w:val="green"/>
            <w:lang w:eastAsia="zh-CN"/>
          </w:rPr>
          <w:t xml:space="preserve">he PCF </w:t>
        </w:r>
      </w:ins>
      <w:ins w:id="153" w:author="Huawei r02" w:date="2021-05-10T20:45:00Z">
        <w:r w:rsidR="00C21EEC" w:rsidRPr="00823F79">
          <w:rPr>
            <w:highlight w:val="green"/>
          </w:rPr>
          <w:t>deducts</w:t>
        </w:r>
      </w:ins>
      <w:ins w:id="154" w:author="Huawei r02" w:date="2021-05-10T20:31:00Z">
        <w:r w:rsidR="00E02758" w:rsidRPr="009F43A8">
          <w:rPr>
            <w:highlight w:val="green"/>
          </w:rPr>
          <w:t xml:space="preserve"> </w:t>
        </w:r>
      </w:ins>
      <w:ins w:id="155" w:author="Huawei r02" w:date="2021-05-10T20:46:00Z">
        <w:r w:rsidR="00C21EEC" w:rsidRPr="009F43A8">
          <w:rPr>
            <w:highlight w:val="green"/>
          </w:rPr>
          <w:t xml:space="preserve">the value of the authorized </w:t>
        </w:r>
      </w:ins>
      <w:ins w:id="156" w:author="Huawei r02" w:date="2021-05-10T20:31:00Z">
        <w:r w:rsidR="00E02758" w:rsidRPr="009F43A8">
          <w:rPr>
            <w:highlight w:val="green"/>
          </w:rPr>
          <w:t xml:space="preserve">Session-AMBR and MBR per SDF </w:t>
        </w:r>
      </w:ins>
      <w:ins w:id="157" w:author="Huawei r02" w:date="2021-05-10T20:49:00Z">
        <w:r w:rsidR="00823F79" w:rsidRPr="00823F79">
          <w:rPr>
            <w:highlight w:val="green"/>
          </w:rPr>
          <w:t>from</w:t>
        </w:r>
      </w:ins>
      <w:ins w:id="158" w:author="Huawei r02" w:date="2021-05-10T20:47:00Z">
        <w:r w:rsidR="00823F79" w:rsidRPr="00823F79">
          <w:rPr>
            <w:highlight w:val="green"/>
          </w:rPr>
          <w:t xml:space="preserve"> the remaining data rate </w:t>
        </w:r>
      </w:ins>
      <w:ins w:id="159" w:author="Huawei r02" w:date="2021-05-10T20:53:00Z">
        <w:r w:rsidR="00823F79" w:rsidRPr="00823F79">
          <w:rPr>
            <w:highlight w:val="green"/>
          </w:rPr>
          <w:t>per</w:t>
        </w:r>
      </w:ins>
      <w:ins w:id="160" w:author="Huawei r02" w:date="2021-05-10T20:47:00Z">
        <w:r w:rsidR="00823F79" w:rsidRPr="00823F79">
          <w:rPr>
            <w:highlight w:val="green"/>
          </w:rPr>
          <w:t xml:space="preserve"> S-NSSAI and store</w:t>
        </w:r>
      </w:ins>
      <w:ins w:id="161" w:author="Huawei r02" w:date="2021-05-10T20:53:00Z">
        <w:r w:rsidR="00823F79" w:rsidRPr="00823F79">
          <w:rPr>
            <w:highlight w:val="green"/>
          </w:rPr>
          <w:t>s</w:t>
        </w:r>
      </w:ins>
      <w:ins w:id="162" w:author="Huawei r02" w:date="2021-05-10T20:47:00Z">
        <w:r w:rsidR="00823F79" w:rsidRPr="00823F79">
          <w:rPr>
            <w:highlight w:val="green"/>
          </w:rPr>
          <w:t xml:space="preserve"> it in the UDR.</w:t>
        </w:r>
      </w:ins>
      <w:ins w:id="163" w:author="Huawei r02" w:date="2021-05-10T20:49:00Z">
        <w:r w:rsidR="00823F79" w:rsidRPr="00823F79">
          <w:rPr>
            <w:highlight w:val="green"/>
          </w:rPr>
          <w:t xml:space="preserve"> When the remaining data rate for that S-NSSAI is close to zero, </w:t>
        </w:r>
      </w:ins>
      <w:ins w:id="164" w:author="Huawei r02" w:date="2021-05-10T20:31:00Z">
        <w:r w:rsidR="00E02758" w:rsidRPr="00823F79">
          <w:rPr>
            <w:highlight w:val="green"/>
            <w:lang w:eastAsia="zh-CN"/>
          </w:rPr>
          <w:t xml:space="preserve">the PCF </w:t>
        </w:r>
      </w:ins>
      <w:ins w:id="165" w:author="Ericsson User1" w:date="2021-05-25T15:05:00Z">
        <w:r w:rsidR="00C666BA">
          <w:rPr>
            <w:highlight w:val="green"/>
            <w:lang w:eastAsia="zh-CN"/>
          </w:rPr>
          <w:t xml:space="preserve">may </w:t>
        </w:r>
      </w:ins>
      <w:ins w:id="166" w:author="Huawei r02" w:date="2021-05-10T20:31:00Z">
        <w:r w:rsidR="00E02758" w:rsidRPr="00823F79">
          <w:rPr>
            <w:highlight w:val="green"/>
            <w:lang w:eastAsia="zh-CN"/>
          </w:rPr>
          <w:t>reject</w:t>
        </w:r>
        <w:del w:id="167" w:author="Ericsson User1" w:date="2021-05-25T15:05:00Z">
          <w:r w:rsidR="00E02758" w:rsidRPr="00823F79" w:rsidDel="00C666BA">
            <w:rPr>
              <w:highlight w:val="green"/>
              <w:lang w:eastAsia="zh-CN"/>
            </w:rPr>
            <w:delText>s</w:delText>
          </w:r>
        </w:del>
        <w:r w:rsidR="00E02758" w:rsidRPr="00823F79">
          <w:rPr>
            <w:highlight w:val="green"/>
            <w:lang w:eastAsia="zh-CN"/>
          </w:rPr>
          <w:t xml:space="preserve"> </w:t>
        </w:r>
      </w:ins>
      <w:ins w:id="168" w:author="Huawei r02" w:date="2021-05-10T20:50:00Z">
        <w:r w:rsidR="00823F79" w:rsidRPr="00823F79">
          <w:rPr>
            <w:highlight w:val="green"/>
            <w:lang w:eastAsia="zh-CN"/>
          </w:rPr>
          <w:t xml:space="preserve">the </w:t>
        </w:r>
      </w:ins>
      <w:ins w:id="169" w:author="Huawei r02" w:date="2021-05-10T20:31:00Z">
        <w:r w:rsidR="00E02758" w:rsidRPr="00823F79">
          <w:rPr>
            <w:highlight w:val="green"/>
            <w:lang w:eastAsia="zh-CN"/>
          </w:rPr>
          <w:t xml:space="preserve">establishment </w:t>
        </w:r>
      </w:ins>
      <w:ins w:id="170" w:author="Huawei r02" w:date="2021-05-10T20:54:00Z">
        <w:r w:rsidR="00823F79" w:rsidRPr="00823F79">
          <w:rPr>
            <w:highlight w:val="green"/>
            <w:lang w:eastAsia="zh-CN"/>
          </w:rPr>
          <w:t>of SM policy association for</w:t>
        </w:r>
      </w:ins>
      <w:ins w:id="171" w:author="Huawei r02" w:date="2021-05-10T20:31:00Z">
        <w:r w:rsidR="00E02758" w:rsidRPr="00823F79">
          <w:rPr>
            <w:highlight w:val="green"/>
            <w:lang w:eastAsia="zh-CN"/>
          </w:rPr>
          <w:t xml:space="preserve"> the new PDU session</w:t>
        </w:r>
      </w:ins>
      <w:ins w:id="172" w:author="Huawei r02" w:date="2021-05-10T20:57:00Z">
        <w:r w:rsidR="009F43A8">
          <w:rPr>
            <w:highlight w:val="green"/>
            <w:lang w:eastAsia="zh-CN"/>
          </w:rPr>
          <w:t>s</w:t>
        </w:r>
      </w:ins>
      <w:ins w:id="173" w:author="Huawei r02" w:date="2021-05-10T20:31:00Z">
        <w:r w:rsidR="00E02758" w:rsidRPr="00823F79">
          <w:rPr>
            <w:highlight w:val="green"/>
            <w:lang w:eastAsia="zh-CN"/>
          </w:rPr>
          <w:t xml:space="preserve"> </w:t>
        </w:r>
      </w:ins>
      <w:ins w:id="174" w:author="Ericsson User1" w:date="2021-05-25T15:05:00Z">
        <w:r w:rsidR="00C666BA">
          <w:rPr>
            <w:highlight w:val="green"/>
            <w:lang w:eastAsia="zh-CN"/>
          </w:rPr>
          <w:t xml:space="preserve">in the S-NSSAI </w:t>
        </w:r>
      </w:ins>
      <w:ins w:id="175" w:author="Huawei r02" w:date="2021-05-10T20:31:00Z">
        <w:del w:id="176" w:author="Ericsson User1" w:date="2021-05-25T15:06:00Z">
          <w:r w:rsidR="00E02758" w:rsidRPr="00823F79" w:rsidDel="00C666BA">
            <w:rPr>
              <w:highlight w:val="green"/>
              <w:lang w:eastAsia="zh-CN"/>
            </w:rPr>
            <w:delText>and/</w:delText>
          </w:r>
        </w:del>
        <w:r w:rsidR="00E02758" w:rsidRPr="00823F79">
          <w:rPr>
            <w:highlight w:val="green"/>
            <w:lang w:eastAsia="zh-CN"/>
          </w:rPr>
          <w:t xml:space="preserve">or </w:t>
        </w:r>
      </w:ins>
      <w:ins w:id="177" w:author="Ericsson User1" w:date="2021-05-25T15:06:00Z">
        <w:r w:rsidR="00C666BA">
          <w:rPr>
            <w:highlight w:val="green"/>
            <w:lang w:eastAsia="zh-CN"/>
          </w:rPr>
          <w:t>may accept the establ</w:t>
        </w:r>
      </w:ins>
      <w:ins w:id="178" w:author="Ericsson User1" w:date="2021-05-25T15:07:00Z">
        <w:r w:rsidR="00C666BA">
          <w:rPr>
            <w:highlight w:val="green"/>
            <w:lang w:eastAsia="zh-CN"/>
          </w:rPr>
          <w:t xml:space="preserve">ishment of SM policy associations with </w:t>
        </w:r>
      </w:ins>
      <w:ins w:id="179" w:author="Huawei r02" w:date="2021-05-10T20:31:00Z">
        <w:del w:id="180" w:author="Ericsson User1" w:date="2021-05-25T15:07:00Z">
          <w:r w:rsidR="00E02758" w:rsidRPr="00823F79" w:rsidDel="00C666BA">
            <w:rPr>
              <w:highlight w:val="green"/>
              <w:lang w:eastAsia="zh-CN"/>
            </w:rPr>
            <w:delText xml:space="preserve">stops activating </w:delText>
          </w:r>
        </w:del>
        <w:r w:rsidR="00E02758" w:rsidRPr="00823F79">
          <w:rPr>
            <w:highlight w:val="green"/>
            <w:lang w:eastAsia="zh-CN"/>
          </w:rPr>
          <w:t xml:space="preserve">PCC rules including </w:t>
        </w:r>
      </w:ins>
      <w:ins w:id="181" w:author="Ericsson User1" w:date="2021-05-25T15:07:00Z">
        <w:r w:rsidR="00C666BA">
          <w:rPr>
            <w:highlight w:val="green"/>
            <w:lang w:eastAsia="zh-CN"/>
          </w:rPr>
          <w:t>only non-</w:t>
        </w:r>
      </w:ins>
      <w:ins w:id="182" w:author="Huawei r02" w:date="2021-05-10T20:31:00Z">
        <w:r w:rsidR="00E02758" w:rsidRPr="00823F79">
          <w:rPr>
            <w:highlight w:val="green"/>
            <w:lang w:eastAsia="zh-CN"/>
          </w:rPr>
          <w:t>GBR value</w:t>
        </w:r>
      </w:ins>
      <w:ins w:id="183" w:author="Ericsson User1" w:date="2021-05-25T15:07:00Z">
        <w:r w:rsidR="00C666BA">
          <w:rPr>
            <w:highlight w:val="green"/>
            <w:lang w:eastAsia="zh-CN"/>
          </w:rPr>
          <w:t>s or with a different charging key</w:t>
        </w:r>
        <w:del w:id="184" w:author="miH" w:date="2021-05-25T22:29:00Z">
          <w:r w:rsidR="00C666BA" w:rsidDel="00F61432">
            <w:rPr>
              <w:highlight w:val="green"/>
              <w:lang w:eastAsia="zh-CN"/>
            </w:rPr>
            <w:delText>.</w:delText>
          </w:r>
        </w:del>
      </w:ins>
      <w:ins w:id="185" w:author="Huawei r02" w:date="2021-05-10T20:31:00Z">
        <w:r w:rsidR="00E02758" w:rsidRPr="00823F79">
          <w:rPr>
            <w:highlight w:val="green"/>
            <w:lang w:eastAsia="zh-CN"/>
          </w:rPr>
          <w:t>.</w:t>
        </w:r>
      </w:ins>
    </w:p>
    <w:p w14:paraId="235C52F3" w14:textId="42E72AA3"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2758">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Heading4"/>
        <w:rPr>
          <w:lang w:eastAsia="zh-CN"/>
        </w:rPr>
      </w:pPr>
      <w:bookmarkStart w:id="186" w:name="_Toc68066591"/>
      <w:bookmarkStart w:id="187" w:name="_Toc51836907"/>
      <w:bookmarkStart w:id="188" w:name="_Toc47594278"/>
      <w:bookmarkStart w:id="189" w:name="_Toc45194866"/>
      <w:bookmarkStart w:id="190" w:name="_Toc37076416"/>
      <w:bookmarkStart w:id="191" w:name="_Toc36192685"/>
      <w:bookmarkStart w:id="192" w:name="_Toc27896517"/>
      <w:bookmarkStart w:id="193" w:name="_Toc19197364"/>
      <w:r>
        <w:t>6.2.1.</w:t>
      </w:r>
      <w:r>
        <w:rPr>
          <w:lang w:eastAsia="zh-CN"/>
        </w:rPr>
        <w:t>3</w:t>
      </w:r>
      <w:r>
        <w:tab/>
        <w:t>Policy control s</w:t>
      </w:r>
      <w:r>
        <w:rPr>
          <w:lang w:eastAsia="zh-CN"/>
        </w:rPr>
        <w:t>ubscription information management</w:t>
      </w:r>
      <w:bookmarkEnd w:id="186"/>
      <w:bookmarkEnd w:id="187"/>
      <w:bookmarkEnd w:id="188"/>
      <w:bookmarkEnd w:id="189"/>
      <w:bookmarkEnd w:id="190"/>
      <w:bookmarkEnd w:id="191"/>
      <w:bookmarkEnd w:id="192"/>
      <w:bookmarkEnd w:id="193"/>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DengXian"/>
        </w:rPr>
      </w:pPr>
      <w:r>
        <w:rPr>
          <w:rFonts w:eastAsia="DengXian"/>
        </w:rPr>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lastRenderedPageBreak/>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DengXian"/>
        </w:rPr>
      </w:pPr>
      <w:r>
        <w:rPr>
          <w:rFonts w:eastAsia="DengXian"/>
        </w:rPr>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1816F1C3" w:rsidR="00621AA0" w:rsidRDefault="00621AA0" w:rsidP="00621AA0">
      <w:pPr>
        <w:rPr>
          <w:ins w:id="194" w:author="Huawei" w:date="2021-04-02T11:24:00Z"/>
        </w:rPr>
      </w:pPr>
      <w:ins w:id="195" w:author="Huawei" w:date="2021-04-02T11:24:00Z">
        <w:r>
          <w:t xml:space="preserve">The </w:t>
        </w:r>
      </w:ins>
      <w:ins w:id="196" w:author="Huawei" w:date="2021-04-02T11:37:00Z">
        <w:r w:rsidR="006E51C4">
          <w:rPr>
            <w:lang w:val="x-none" w:eastAsia="zh-CN"/>
          </w:rPr>
          <w:t>network slice specific policy control</w:t>
        </w:r>
        <w:del w:id="197" w:author="Nokia" w:date="2021-05-24T17:33:00Z">
          <w:r w:rsidR="006E51C4" w:rsidDel="000F2F2E">
            <w:delText xml:space="preserve"> </w:delText>
          </w:r>
        </w:del>
      </w:ins>
      <w:ins w:id="198" w:author="Huawei" w:date="2021-04-02T11:24:00Z">
        <w:del w:id="199" w:author="Nokia" w:date="2021-05-24T17:33:00Z">
          <w:r w:rsidDel="000F2F2E">
            <w:delText>subscription profile</w:delText>
          </w:r>
        </w:del>
        <w:r>
          <w:t xml:space="preserve"> information</w:t>
        </w:r>
      </w:ins>
      <w:ins w:id="200" w:author="Nokia" w:date="2021-05-24T17:44:00Z">
        <w:r w:rsidR="00947A08">
          <w:t xml:space="preserve"> is per PCF information</w:t>
        </w:r>
      </w:ins>
      <w:ins w:id="201" w:author="Huawei" w:date="2021-04-02T11:24:00Z">
        <w:r>
          <w:t xml:space="preserve"> provided by the UDR </w:t>
        </w:r>
      </w:ins>
      <w:ins w:id="202" w:author="Nokia" w:date="2021-05-24T17:33:00Z">
        <w:r w:rsidR="000F2F2E">
          <w:t>to</w:t>
        </w:r>
      </w:ins>
      <w:ins w:id="203" w:author="Nokia" w:date="2021-05-24T17:44:00Z">
        <w:r w:rsidR="00947A08">
          <w:t xml:space="preserve"> a</w:t>
        </w:r>
      </w:ins>
      <w:ins w:id="204" w:author="Nokia" w:date="2021-05-24T17:33:00Z">
        <w:r w:rsidR="000F2F2E">
          <w:t xml:space="preserve"> PC</w:t>
        </w:r>
      </w:ins>
      <w:ins w:id="205" w:author="Nokia" w:date="2021-05-24T17:34:00Z">
        <w:r w:rsidR="000F2F2E">
          <w:t xml:space="preserve">F </w:t>
        </w:r>
      </w:ins>
      <w:ins w:id="206" w:author="Huawei" w:date="2021-04-02T11:24:00Z">
        <w:r>
          <w:t xml:space="preserve">during </w:t>
        </w:r>
      </w:ins>
      <w:ins w:id="207" w:author="Huawei" w:date="2021-04-02T11:37:00Z">
        <w:r w:rsidR="006E51C4">
          <w:t>PDU Session Association Establishment or Modification</w:t>
        </w:r>
      </w:ins>
      <w:ins w:id="208" w:author="Huawei" w:date="2021-04-05T16:48:00Z">
        <w:r w:rsidR="008C64EB">
          <w:t xml:space="preserve"> procedure</w:t>
        </w:r>
      </w:ins>
      <w:ins w:id="209" w:author="Huawei" w:date="2021-04-02T11:24:00Z">
        <w:r>
          <w:t xml:space="preserve"> using </w:t>
        </w:r>
        <w:proofErr w:type="spellStart"/>
        <w:r>
          <w:t>Nudr</w:t>
        </w:r>
        <w:proofErr w:type="spellEnd"/>
        <w:r>
          <w:t xml:space="preserve"> service for Data Set </w:t>
        </w:r>
      </w:ins>
      <w:ins w:id="210" w:author="Huawei" w:date="2021-04-02T11:38:00Z">
        <w:r w:rsidR="006E51C4">
          <w:t>"Policy Data" and Data Subset "Network Slice Specific Control Data"</w:t>
        </w:r>
      </w:ins>
      <w:ins w:id="211" w:author="Huawei" w:date="2021-04-02T11:24:00Z">
        <w:r>
          <w:t xml:space="preserve"> is described in Table 6.2-</w:t>
        </w:r>
      </w:ins>
      <w:ins w:id="212" w:author="Huawei" w:date="2021-04-02T11:38:00Z">
        <w:r w:rsidR="006E51C4" w:rsidRPr="006E51C4">
          <w:rPr>
            <w:highlight w:val="green"/>
          </w:rPr>
          <w:t>x</w:t>
        </w:r>
      </w:ins>
      <w:ins w:id="213" w:author="Huawei" w:date="2021-04-02T11:24:00Z">
        <w:r>
          <w:t>:</w:t>
        </w:r>
      </w:ins>
    </w:p>
    <w:p w14:paraId="1C72E31A" w14:textId="21571AAB" w:rsidR="00621AA0" w:rsidRDefault="00621AA0" w:rsidP="00621AA0">
      <w:pPr>
        <w:pStyle w:val="TH"/>
        <w:rPr>
          <w:ins w:id="214" w:author="Huawei" w:date="2021-04-02T11:24:00Z"/>
          <w:rFonts w:eastAsia="DengXian"/>
        </w:rPr>
      </w:pPr>
      <w:ins w:id="215" w:author="Huawei" w:date="2021-04-02T11:24:00Z">
        <w:r>
          <w:rPr>
            <w:rFonts w:eastAsia="DengXian"/>
          </w:rPr>
          <w:t>Ta</w:t>
        </w:r>
        <w:r>
          <w:rPr>
            <w:rFonts w:eastAsia="DengXian"/>
            <w:lang w:val="en-US"/>
          </w:rPr>
          <w:t>b</w:t>
        </w:r>
        <w:r>
          <w:rPr>
            <w:rFonts w:eastAsia="DengXian"/>
          </w:rPr>
          <w:t>le 6.2-</w:t>
        </w:r>
      </w:ins>
      <w:ins w:id="216" w:author="Huawei" w:date="2021-04-02T11:38:00Z">
        <w:r w:rsidR="006E51C4" w:rsidRPr="006E51C4">
          <w:rPr>
            <w:rFonts w:eastAsia="DengXian"/>
            <w:highlight w:val="green"/>
            <w:lang w:val="en-US"/>
          </w:rPr>
          <w:t>x</w:t>
        </w:r>
      </w:ins>
      <w:ins w:id="217" w:author="Huawei" w:date="2021-04-02T11:24:00Z">
        <w:r>
          <w:rPr>
            <w:rFonts w:eastAsia="DengXian"/>
          </w:rPr>
          <w:t xml:space="preserve">: </w:t>
        </w:r>
      </w:ins>
      <w:ins w:id="218" w:author="Huawei" w:date="2021-04-02T11:38:00Z">
        <w:r w:rsidR="006E51C4">
          <w:rPr>
            <w:rFonts w:eastAsia="DengXian"/>
          </w:rPr>
          <w:t>Network slice specific</w:t>
        </w:r>
      </w:ins>
      <w:ins w:id="219" w:author="Huawei" w:date="2021-04-02T11:24:00Z">
        <w:r>
          <w:rPr>
            <w:rFonts w:eastAsia="DengXian"/>
          </w:rPr>
          <w:t xml:space="preserve"> </w:t>
        </w:r>
        <w:r>
          <w:t xml:space="preserve">policy control </w:t>
        </w:r>
        <w:del w:id="220" w:author="Nokia" w:date="2021-05-24T17:33:00Z">
          <w:r w:rsidDel="000F2F2E">
            <w:delText>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221"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222" w:author="Huawei" w:date="2021-04-02T11:24:00Z"/>
              </w:rPr>
            </w:pPr>
            <w:ins w:id="223"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224" w:author="Huawei" w:date="2021-04-02T11:24:00Z"/>
              </w:rPr>
            </w:pPr>
            <w:ins w:id="225"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226" w:author="Huawei" w:date="2021-04-02T11:24:00Z"/>
              </w:rPr>
            </w:pPr>
            <w:ins w:id="227" w:author="Huawei" w:date="2021-04-02T11:24:00Z">
              <w:r>
                <w:t>Category</w:t>
              </w:r>
            </w:ins>
          </w:p>
        </w:tc>
      </w:tr>
      <w:tr w:rsidR="00175780" w14:paraId="380AF483" w14:textId="77777777" w:rsidTr="00787AD9">
        <w:trPr>
          <w:cantSplit/>
          <w:ins w:id="228"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2F945183" w14:textId="4CCD006C" w:rsidR="00175780" w:rsidRDefault="00175780" w:rsidP="00175780">
            <w:pPr>
              <w:pStyle w:val="TAL"/>
              <w:rPr>
                <w:ins w:id="229" w:author="Huawei r02" w:date="2021-05-10T21:00:00Z"/>
              </w:rPr>
            </w:pPr>
            <w:ins w:id="230" w:author="Huawei r02" w:date="2021-05-10T21:00:00Z">
              <w:r w:rsidRPr="00C21EEC">
                <w:rPr>
                  <w:highlight w:val="green"/>
                </w:rPr>
                <w:t>Maximum UL data rate per S-NSSAI</w:t>
              </w:r>
            </w:ins>
          </w:p>
        </w:tc>
        <w:tc>
          <w:tcPr>
            <w:tcW w:w="4819" w:type="dxa"/>
            <w:tcBorders>
              <w:top w:val="single" w:sz="4" w:space="0" w:color="auto"/>
              <w:left w:val="single" w:sz="4" w:space="0" w:color="auto"/>
              <w:bottom w:val="single" w:sz="4" w:space="0" w:color="auto"/>
              <w:right w:val="single" w:sz="4" w:space="0" w:color="auto"/>
            </w:tcBorders>
          </w:tcPr>
          <w:p w14:paraId="6807D2FF" w14:textId="7A81D8A1" w:rsidR="00175780" w:rsidRDefault="00175780" w:rsidP="00175780">
            <w:pPr>
              <w:pStyle w:val="TAL"/>
              <w:rPr>
                <w:ins w:id="231" w:author="Huawei r02" w:date="2021-05-10T21:00:00Z"/>
              </w:rPr>
            </w:pPr>
            <w:ins w:id="232" w:author="Huawei r02" w:date="2021-05-10T21:00:00Z">
              <w:r w:rsidRPr="00C21EEC">
                <w:rPr>
                  <w:highlight w:val="green"/>
                </w:rPr>
                <w:t xml:space="preserve">The maximum uplink data rate limited for a specific network slice </w:t>
              </w:r>
              <w:del w:id="233" w:author="Ericsson User1" w:date="2021-05-24T18:25:00Z">
                <w:r w:rsidRPr="00C21EEC" w:rsidDel="00B11DF5">
                  <w:rPr>
                    <w:highlight w:val="green"/>
                  </w:rPr>
                  <w:delText>according to the SLA.</w:delText>
                </w:r>
              </w:del>
            </w:ins>
          </w:p>
        </w:tc>
        <w:tc>
          <w:tcPr>
            <w:tcW w:w="1134" w:type="dxa"/>
            <w:tcBorders>
              <w:top w:val="single" w:sz="4" w:space="0" w:color="auto"/>
              <w:left w:val="single" w:sz="4" w:space="0" w:color="auto"/>
              <w:bottom w:val="single" w:sz="4" w:space="0" w:color="auto"/>
              <w:right w:val="single" w:sz="4" w:space="0" w:color="auto"/>
            </w:tcBorders>
          </w:tcPr>
          <w:p w14:paraId="0F367AA0" w14:textId="6D1A2AB7" w:rsidR="00175780" w:rsidRDefault="00175780" w:rsidP="00175780">
            <w:pPr>
              <w:pStyle w:val="TAL"/>
              <w:rPr>
                <w:ins w:id="234" w:author="Huawei r02" w:date="2021-05-10T21:00:00Z"/>
                <w:szCs w:val="18"/>
              </w:rPr>
            </w:pPr>
            <w:ins w:id="235" w:author="Huawei r02" w:date="2021-05-10T21:00:00Z">
              <w:r w:rsidRPr="00C21EEC">
                <w:rPr>
                  <w:szCs w:val="18"/>
                  <w:highlight w:val="green"/>
                </w:rPr>
                <w:t>Optional</w:t>
              </w:r>
            </w:ins>
          </w:p>
        </w:tc>
      </w:tr>
      <w:tr w:rsidR="00175780" w14:paraId="7A53B3E6" w14:textId="77777777" w:rsidTr="00787AD9">
        <w:trPr>
          <w:cantSplit/>
          <w:ins w:id="236"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6B657223" w14:textId="1FE596B5" w:rsidR="00175780" w:rsidRDefault="00175780" w:rsidP="00175780">
            <w:pPr>
              <w:pStyle w:val="TAL"/>
              <w:rPr>
                <w:ins w:id="237" w:author="Huawei r02" w:date="2021-05-10T21:00:00Z"/>
              </w:rPr>
            </w:pPr>
            <w:ins w:id="238" w:author="Huawei r02" w:date="2021-05-10T21:00:00Z">
              <w:r w:rsidRPr="00C21EEC">
                <w:rPr>
                  <w:highlight w:val="green"/>
                </w:rPr>
                <w:t>Maximum DL data rate per S-NSSAI</w:t>
              </w:r>
            </w:ins>
          </w:p>
        </w:tc>
        <w:tc>
          <w:tcPr>
            <w:tcW w:w="4819" w:type="dxa"/>
            <w:tcBorders>
              <w:top w:val="single" w:sz="4" w:space="0" w:color="auto"/>
              <w:left w:val="single" w:sz="4" w:space="0" w:color="auto"/>
              <w:bottom w:val="single" w:sz="4" w:space="0" w:color="auto"/>
              <w:right w:val="single" w:sz="4" w:space="0" w:color="auto"/>
            </w:tcBorders>
          </w:tcPr>
          <w:p w14:paraId="2DD8907E" w14:textId="6260A1FB" w:rsidR="00175780" w:rsidRDefault="00175780" w:rsidP="00175780">
            <w:pPr>
              <w:pStyle w:val="TAL"/>
              <w:rPr>
                <w:ins w:id="239" w:author="Huawei r02" w:date="2021-05-10T21:00:00Z"/>
              </w:rPr>
            </w:pPr>
            <w:ins w:id="240" w:author="Huawei r02" w:date="2021-05-10T21:00:00Z">
              <w:r w:rsidRPr="00C21EEC">
                <w:rPr>
                  <w:highlight w:val="green"/>
                </w:rPr>
                <w:t xml:space="preserve">The maximum downlink data rate limited for a specific network slice </w:t>
              </w:r>
              <w:del w:id="241" w:author="Ericsson User1" w:date="2021-05-24T18:25:00Z">
                <w:r w:rsidRPr="00C21EEC" w:rsidDel="00B11DF5">
                  <w:rPr>
                    <w:highlight w:val="green"/>
                  </w:rPr>
                  <w:delText>according to the SLA.</w:delText>
                </w:r>
              </w:del>
            </w:ins>
          </w:p>
        </w:tc>
        <w:tc>
          <w:tcPr>
            <w:tcW w:w="1134" w:type="dxa"/>
            <w:tcBorders>
              <w:top w:val="single" w:sz="4" w:space="0" w:color="auto"/>
              <w:left w:val="single" w:sz="4" w:space="0" w:color="auto"/>
              <w:bottom w:val="single" w:sz="4" w:space="0" w:color="auto"/>
              <w:right w:val="single" w:sz="4" w:space="0" w:color="auto"/>
            </w:tcBorders>
          </w:tcPr>
          <w:p w14:paraId="682BFB47" w14:textId="5AB16A22" w:rsidR="00175780" w:rsidRDefault="00175780" w:rsidP="00175780">
            <w:pPr>
              <w:pStyle w:val="TAL"/>
              <w:rPr>
                <w:ins w:id="242" w:author="Huawei r02" w:date="2021-05-10T21:00:00Z"/>
                <w:szCs w:val="18"/>
              </w:rPr>
            </w:pPr>
            <w:ins w:id="243" w:author="Huawei r02" w:date="2021-05-10T21:00:00Z">
              <w:r w:rsidRPr="00C21EEC">
                <w:rPr>
                  <w:szCs w:val="18"/>
                  <w:highlight w:val="green"/>
                </w:rPr>
                <w:t>Optional</w:t>
              </w:r>
            </w:ins>
          </w:p>
        </w:tc>
      </w:tr>
      <w:tr w:rsidR="00621AA0" w14:paraId="0E0C7C12" w14:textId="77777777" w:rsidTr="00787AD9">
        <w:trPr>
          <w:cantSplit/>
          <w:ins w:id="244"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429AE2A2" w:rsidR="00621AA0" w:rsidRDefault="0091183A" w:rsidP="00B83B43">
            <w:pPr>
              <w:pStyle w:val="TAL"/>
              <w:rPr>
                <w:ins w:id="245" w:author="Huawei" w:date="2021-04-02T11:24:00Z"/>
              </w:rPr>
            </w:pPr>
            <w:ins w:id="246" w:author="Nokia" w:date="2021-04-16T09:27:00Z">
              <w:r>
                <w:t>Remaining</w:t>
              </w:r>
            </w:ins>
            <w:ins w:id="247" w:author="Huawei r03" w:date="2021-04-16T17:39:00Z">
              <w:r w:rsidR="00C1707A">
                <w:t xml:space="preserve"> </w:t>
              </w:r>
            </w:ins>
            <w:ins w:id="248" w:author="Huawei" w:date="2021-04-02T11:41:00Z">
              <w:r w:rsidR="00A15D03">
                <w:t xml:space="preserve">Maximum </w:t>
              </w:r>
            </w:ins>
            <w:ins w:id="249" w:author="Huawei" w:date="2021-04-02T11:42:00Z">
              <w:r w:rsidR="00A15D03">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093F7FF" w:rsidR="00621AA0" w:rsidRDefault="0027057B">
            <w:pPr>
              <w:pStyle w:val="TAL"/>
              <w:rPr>
                <w:ins w:id="250" w:author="Huawei" w:date="2021-04-02T11:24:00Z"/>
              </w:rPr>
            </w:pPr>
            <w:ins w:id="251" w:author="Huawei" w:date="2021-04-02T15:39:00Z">
              <w:r>
                <w:t xml:space="preserve">The </w:t>
              </w:r>
            </w:ins>
            <w:ins w:id="252" w:author="Huawei r03" w:date="2021-04-16T17:35:00Z">
              <w:r w:rsidR="00C1707A">
                <w:t>remaining</w:t>
              </w:r>
            </w:ins>
            <w:ins w:id="253" w:author="Huawei r03" w:date="2021-04-16T17:38:00Z">
              <w:r w:rsidR="00C1707A">
                <w:t xml:space="preserve"> </w:t>
              </w:r>
            </w:ins>
            <w:ins w:id="254" w:author="Huawei" w:date="2021-04-02T15:39:00Z">
              <w:r>
                <w:t xml:space="preserve">maximum </w:t>
              </w:r>
            </w:ins>
            <w:ins w:id="255" w:author="Huawei" w:date="2021-04-02T15:42:00Z">
              <w:r>
                <w:t xml:space="preserve">uplink </w:t>
              </w:r>
            </w:ins>
            <w:ins w:id="256" w:author="Huawei" w:date="2021-04-02T15:39:00Z">
              <w:r>
                <w:t xml:space="preserve">data rate </w:t>
              </w:r>
            </w:ins>
            <w:ins w:id="257" w:author="Huawei" w:date="2021-04-05T17:38:00Z">
              <w:r w:rsidR="002D33AB">
                <w:t>limited</w:t>
              </w:r>
            </w:ins>
            <w:ins w:id="258" w:author="Huawei" w:date="2021-04-05T16:48:00Z">
              <w:r w:rsidR="008C64EB">
                <w:t xml:space="preserve"> </w:t>
              </w:r>
            </w:ins>
            <w:ins w:id="259" w:author="Huawei" w:date="2021-04-02T15:40:00Z">
              <w:r>
                <w:t>for a specific n</w:t>
              </w:r>
            </w:ins>
            <w:ins w:id="260" w:author="Huawei" w:date="2021-04-02T11:42:00Z">
              <w:r w:rsidR="00A15D03">
                <w:t>etwork slice</w:t>
              </w:r>
            </w:ins>
            <w:ins w:id="261"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262" w:author="Huawei" w:date="2021-04-02T11:24:00Z"/>
                <w:szCs w:val="18"/>
              </w:rPr>
            </w:pPr>
            <w:ins w:id="263" w:author="Huawei" w:date="2021-04-02T11:24:00Z">
              <w:r>
                <w:rPr>
                  <w:szCs w:val="18"/>
                </w:rPr>
                <w:t>Optional</w:t>
              </w:r>
            </w:ins>
          </w:p>
        </w:tc>
      </w:tr>
      <w:tr w:rsidR="00621AA0" w14:paraId="16A55C30" w14:textId="77777777" w:rsidTr="00787AD9">
        <w:trPr>
          <w:cantSplit/>
          <w:ins w:id="264"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8A18182" w:rsidR="00621AA0" w:rsidRDefault="00C1707A" w:rsidP="00C1707A">
            <w:pPr>
              <w:pStyle w:val="TAL"/>
              <w:rPr>
                <w:ins w:id="265" w:author="Huawei" w:date="2021-04-02T11:24:00Z"/>
              </w:rPr>
            </w:pPr>
            <w:ins w:id="266" w:author="Huawei r03" w:date="2021-04-16T17:39:00Z">
              <w:r>
                <w:t xml:space="preserve">Remaining </w:t>
              </w:r>
            </w:ins>
            <w:ins w:id="267" w:author="Huawei" w:date="2021-04-02T11:42:00Z">
              <w:r w:rsidR="00A15D03">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6B4C7E3E" w:rsidR="00621AA0" w:rsidRDefault="0027057B">
            <w:pPr>
              <w:pStyle w:val="TAL"/>
              <w:rPr>
                <w:ins w:id="268" w:author="Huawei" w:date="2021-04-02T11:24:00Z"/>
              </w:rPr>
            </w:pPr>
            <w:ins w:id="269" w:author="Huawei" w:date="2021-04-02T15:42:00Z">
              <w:r>
                <w:t xml:space="preserve">The </w:t>
              </w:r>
            </w:ins>
            <w:ins w:id="270" w:author="Huawei r03" w:date="2021-04-16T17:35:00Z">
              <w:r w:rsidR="00C1707A">
                <w:t>remaining</w:t>
              </w:r>
            </w:ins>
            <w:ins w:id="271" w:author="Huawei r03" w:date="2021-04-16T17:38:00Z">
              <w:r w:rsidR="00C1707A">
                <w:t xml:space="preserve"> </w:t>
              </w:r>
            </w:ins>
            <w:ins w:id="272" w:author="Huawei" w:date="2021-04-02T15:42:00Z">
              <w:r>
                <w:t xml:space="preserve">maximum downlink data rate </w:t>
              </w:r>
            </w:ins>
            <w:ins w:id="273" w:author="Huawei" w:date="2021-04-05T17:38:00Z">
              <w:r w:rsidR="002D33AB">
                <w:t>limi</w:t>
              </w:r>
            </w:ins>
            <w:ins w:id="274" w:author="Huawei" w:date="2021-04-05T16:48:00Z">
              <w:r w:rsidR="008C64EB">
                <w:t>ted</w:t>
              </w:r>
            </w:ins>
            <w:ins w:id="275" w:author="Huawei" w:date="2021-04-02T11:41:00Z">
              <w:r w:rsidR="00A15D03">
                <w:t xml:space="preserve"> </w:t>
              </w:r>
            </w:ins>
            <w:ins w:id="276" w:author="Huawei" w:date="2021-04-02T15:42:00Z">
              <w:r>
                <w:t xml:space="preserve">for a specific </w:t>
              </w:r>
            </w:ins>
            <w:ins w:id="277" w:author="Huawei" w:date="2021-04-02T11:42:00Z">
              <w:r w:rsidR="00A15D03">
                <w:t>network slice</w:t>
              </w:r>
            </w:ins>
            <w:ins w:id="278"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279" w:author="Huawei" w:date="2021-04-02T11:24:00Z"/>
                <w:szCs w:val="18"/>
              </w:rPr>
            </w:pPr>
            <w:ins w:id="280" w:author="Huawei" w:date="2021-04-02T11:24:00Z">
              <w:r>
                <w:rPr>
                  <w:szCs w:val="18"/>
                </w:rPr>
                <w:t>Optional</w:t>
              </w:r>
            </w:ins>
          </w:p>
        </w:tc>
      </w:tr>
    </w:tbl>
    <w:p w14:paraId="60CE61EC" w14:textId="77777777" w:rsidR="00621AA0" w:rsidRDefault="00621AA0" w:rsidP="00621AA0">
      <w:pPr>
        <w:pStyle w:val="FP"/>
        <w:rPr>
          <w:ins w:id="281"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B6670" w14:textId="77777777" w:rsidR="006B531B" w:rsidRDefault="006B531B">
      <w:r>
        <w:separator/>
      </w:r>
    </w:p>
  </w:endnote>
  <w:endnote w:type="continuationSeparator" w:id="0">
    <w:p w14:paraId="1B1E3F0C" w14:textId="77777777" w:rsidR="006B531B" w:rsidRDefault="006B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2D23D" w14:textId="77777777" w:rsidR="006B531B" w:rsidRDefault="006B531B">
      <w:r>
        <w:separator/>
      </w:r>
    </w:p>
  </w:footnote>
  <w:footnote w:type="continuationSeparator" w:id="0">
    <w:p w14:paraId="03844957" w14:textId="77777777" w:rsidR="006B531B" w:rsidRDefault="006B5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8698B" w14:textId="77777777" w:rsidR="00B83B43" w:rsidRDefault="00B83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8A9A0" w14:textId="77777777" w:rsidR="00B83B43" w:rsidRDefault="00B83B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56C9" w14:textId="77777777" w:rsidR="00B83B43" w:rsidRDefault="00B83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01">
    <w15:presenceInfo w15:providerId="None" w15:userId="Huawei r01"/>
  </w15:person>
  <w15:person w15:author="Feder, Peretz">
    <w15:presenceInfo w15:providerId="AD" w15:userId="S::Peretz.Feder@spirent.com::1e0ba674-080d-409d-8685-e1c6df136e2f"/>
  </w15:person>
  <w15:person w15:author="miH">
    <w15:presenceInfo w15:providerId="None" w15:userId="miH"/>
  </w15:person>
  <w15:person w15:author="Huawei1">
    <w15:presenceInfo w15:providerId="None" w15:userId="Huawei1"/>
  </w15:person>
  <w15:person w15:author="Huawei">
    <w15:presenceInfo w15:providerId="None" w15:userId="Huawei"/>
  </w15:person>
  <w15:person w15:author="Huawei r02">
    <w15:presenceInfo w15:providerId="None" w15:userId="Huawei r02"/>
  </w15:person>
  <w15:person w15:author="Nokia">
    <w15:presenceInfo w15:providerId="None" w15:userId="Nokia"/>
  </w15:person>
  <w15:person w15:author="Ericsson User1">
    <w15:presenceInfo w15:providerId="None" w15:userId="Ericsson User1"/>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D3"/>
    <w:rsid w:val="00017337"/>
    <w:rsid w:val="00022E4A"/>
    <w:rsid w:val="000248C2"/>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0F2F2E"/>
    <w:rsid w:val="00130DED"/>
    <w:rsid w:val="001431FF"/>
    <w:rsid w:val="0014466E"/>
    <w:rsid w:val="00145D43"/>
    <w:rsid w:val="00175780"/>
    <w:rsid w:val="00177CD0"/>
    <w:rsid w:val="001804E7"/>
    <w:rsid w:val="00183C1D"/>
    <w:rsid w:val="00190016"/>
    <w:rsid w:val="00192C46"/>
    <w:rsid w:val="001A0745"/>
    <w:rsid w:val="001A08B3"/>
    <w:rsid w:val="001A7B60"/>
    <w:rsid w:val="001B3F7F"/>
    <w:rsid w:val="001B52F0"/>
    <w:rsid w:val="001B7A65"/>
    <w:rsid w:val="001C1D76"/>
    <w:rsid w:val="001D291D"/>
    <w:rsid w:val="001D53F4"/>
    <w:rsid w:val="001D5D56"/>
    <w:rsid w:val="001E005B"/>
    <w:rsid w:val="001E1EEA"/>
    <w:rsid w:val="001E41F3"/>
    <w:rsid w:val="001E6FD7"/>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687"/>
    <w:rsid w:val="002A0771"/>
    <w:rsid w:val="002A3623"/>
    <w:rsid w:val="002B5741"/>
    <w:rsid w:val="002C4A82"/>
    <w:rsid w:val="002D33AB"/>
    <w:rsid w:val="002F1B9F"/>
    <w:rsid w:val="00305409"/>
    <w:rsid w:val="00331F07"/>
    <w:rsid w:val="00333248"/>
    <w:rsid w:val="003340E1"/>
    <w:rsid w:val="003609EF"/>
    <w:rsid w:val="003613F9"/>
    <w:rsid w:val="0036231A"/>
    <w:rsid w:val="0037351F"/>
    <w:rsid w:val="00373A64"/>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438AC"/>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2C80"/>
    <w:rsid w:val="005E65C0"/>
    <w:rsid w:val="005F4757"/>
    <w:rsid w:val="00617149"/>
    <w:rsid w:val="00620253"/>
    <w:rsid w:val="00621188"/>
    <w:rsid w:val="00621AA0"/>
    <w:rsid w:val="006257ED"/>
    <w:rsid w:val="00625CC6"/>
    <w:rsid w:val="00625D82"/>
    <w:rsid w:val="0063160D"/>
    <w:rsid w:val="006322E1"/>
    <w:rsid w:val="00636112"/>
    <w:rsid w:val="00656308"/>
    <w:rsid w:val="0065680E"/>
    <w:rsid w:val="00661F9C"/>
    <w:rsid w:val="00677A1C"/>
    <w:rsid w:val="00682C41"/>
    <w:rsid w:val="0068501E"/>
    <w:rsid w:val="00695808"/>
    <w:rsid w:val="006B46FB"/>
    <w:rsid w:val="006B531B"/>
    <w:rsid w:val="006C4DDC"/>
    <w:rsid w:val="006C7ED0"/>
    <w:rsid w:val="006D18D3"/>
    <w:rsid w:val="006D5129"/>
    <w:rsid w:val="006E0C2B"/>
    <w:rsid w:val="006E21FB"/>
    <w:rsid w:val="006E3963"/>
    <w:rsid w:val="006E4741"/>
    <w:rsid w:val="006E51C4"/>
    <w:rsid w:val="0070388D"/>
    <w:rsid w:val="00710D48"/>
    <w:rsid w:val="007139F3"/>
    <w:rsid w:val="00731A59"/>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22B9"/>
    <w:rsid w:val="00815912"/>
    <w:rsid w:val="00821846"/>
    <w:rsid w:val="00823F79"/>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183A"/>
    <w:rsid w:val="00913B3A"/>
    <w:rsid w:val="009148DE"/>
    <w:rsid w:val="00922BFA"/>
    <w:rsid w:val="00922D9B"/>
    <w:rsid w:val="00924FA6"/>
    <w:rsid w:val="00927705"/>
    <w:rsid w:val="00930E4B"/>
    <w:rsid w:val="00934BB2"/>
    <w:rsid w:val="00937ADE"/>
    <w:rsid w:val="00941E30"/>
    <w:rsid w:val="00947A08"/>
    <w:rsid w:val="009566FF"/>
    <w:rsid w:val="00964B99"/>
    <w:rsid w:val="009713EA"/>
    <w:rsid w:val="009733BE"/>
    <w:rsid w:val="009777D9"/>
    <w:rsid w:val="00991B88"/>
    <w:rsid w:val="009A5753"/>
    <w:rsid w:val="009A579D"/>
    <w:rsid w:val="009B0FFA"/>
    <w:rsid w:val="009B7E39"/>
    <w:rsid w:val="009E101E"/>
    <w:rsid w:val="009E3297"/>
    <w:rsid w:val="009F43A8"/>
    <w:rsid w:val="009F734F"/>
    <w:rsid w:val="00A00BFB"/>
    <w:rsid w:val="00A072EA"/>
    <w:rsid w:val="00A15D03"/>
    <w:rsid w:val="00A161CE"/>
    <w:rsid w:val="00A21351"/>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B31C0"/>
    <w:rsid w:val="00AC5820"/>
    <w:rsid w:val="00AD1CD8"/>
    <w:rsid w:val="00AD54BB"/>
    <w:rsid w:val="00AE0C4A"/>
    <w:rsid w:val="00AE26D2"/>
    <w:rsid w:val="00AF1A6F"/>
    <w:rsid w:val="00AF2919"/>
    <w:rsid w:val="00B068A1"/>
    <w:rsid w:val="00B07AE6"/>
    <w:rsid w:val="00B11DF5"/>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BC"/>
    <w:rsid w:val="00BA51D9"/>
    <w:rsid w:val="00BB5DFC"/>
    <w:rsid w:val="00BB7BF9"/>
    <w:rsid w:val="00BC0E8C"/>
    <w:rsid w:val="00BD279D"/>
    <w:rsid w:val="00BD6BB8"/>
    <w:rsid w:val="00BE4CA2"/>
    <w:rsid w:val="00BF289F"/>
    <w:rsid w:val="00C160A6"/>
    <w:rsid w:val="00C169C4"/>
    <w:rsid w:val="00C1707A"/>
    <w:rsid w:val="00C21EEC"/>
    <w:rsid w:val="00C33231"/>
    <w:rsid w:val="00C5453E"/>
    <w:rsid w:val="00C605B9"/>
    <w:rsid w:val="00C66533"/>
    <w:rsid w:val="00C666BA"/>
    <w:rsid w:val="00C66BA2"/>
    <w:rsid w:val="00C81FFA"/>
    <w:rsid w:val="00C90F64"/>
    <w:rsid w:val="00C94792"/>
    <w:rsid w:val="00C95985"/>
    <w:rsid w:val="00CB163A"/>
    <w:rsid w:val="00CB3264"/>
    <w:rsid w:val="00CC5026"/>
    <w:rsid w:val="00CC68D0"/>
    <w:rsid w:val="00CD471C"/>
    <w:rsid w:val="00CE0992"/>
    <w:rsid w:val="00CF32A2"/>
    <w:rsid w:val="00D01F77"/>
    <w:rsid w:val="00D03734"/>
    <w:rsid w:val="00D03F9A"/>
    <w:rsid w:val="00D06D51"/>
    <w:rsid w:val="00D07BBC"/>
    <w:rsid w:val="00D121B3"/>
    <w:rsid w:val="00D14B77"/>
    <w:rsid w:val="00D15E43"/>
    <w:rsid w:val="00D24991"/>
    <w:rsid w:val="00D328C3"/>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2758"/>
    <w:rsid w:val="00E05E54"/>
    <w:rsid w:val="00E13F3D"/>
    <w:rsid w:val="00E21E89"/>
    <w:rsid w:val="00E25400"/>
    <w:rsid w:val="00E32339"/>
    <w:rsid w:val="00E34898"/>
    <w:rsid w:val="00E37ECF"/>
    <w:rsid w:val="00E533D9"/>
    <w:rsid w:val="00E54DB6"/>
    <w:rsid w:val="00E61B6E"/>
    <w:rsid w:val="00E63605"/>
    <w:rsid w:val="00E63CF1"/>
    <w:rsid w:val="00E70D53"/>
    <w:rsid w:val="00E77CC2"/>
    <w:rsid w:val="00E820DD"/>
    <w:rsid w:val="00E82D4D"/>
    <w:rsid w:val="00E87FF6"/>
    <w:rsid w:val="00E90A8A"/>
    <w:rsid w:val="00E95247"/>
    <w:rsid w:val="00E97882"/>
    <w:rsid w:val="00EA154E"/>
    <w:rsid w:val="00EA4CB5"/>
    <w:rsid w:val="00EB09B7"/>
    <w:rsid w:val="00EB1C5F"/>
    <w:rsid w:val="00EC5CCF"/>
    <w:rsid w:val="00ED2D8A"/>
    <w:rsid w:val="00EE3FE1"/>
    <w:rsid w:val="00EE7D7C"/>
    <w:rsid w:val="00EF6EFD"/>
    <w:rsid w:val="00F027DF"/>
    <w:rsid w:val="00F1695E"/>
    <w:rsid w:val="00F20F9D"/>
    <w:rsid w:val="00F25D98"/>
    <w:rsid w:val="00F300FB"/>
    <w:rsid w:val="00F32C7F"/>
    <w:rsid w:val="00F41DF3"/>
    <w:rsid w:val="00F56158"/>
    <w:rsid w:val="00F61432"/>
    <w:rsid w:val="00F93A68"/>
    <w:rsid w:val="00F96D1C"/>
    <w:rsid w:val="00FB6386"/>
    <w:rsid w:val="00FC7B5B"/>
    <w:rsid w:val="00FD396F"/>
    <w:rsid w:val="00FD4BE3"/>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D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ListParagraph">
    <w:name w:val="List Paragraph"/>
    <w:basedOn w:val="Normal"/>
    <w:uiPriority w:val="34"/>
    <w:qFormat/>
    <w:rsid w:val="001D53F4"/>
    <w:pPr>
      <w:ind w:left="720"/>
      <w:contextualSpacing/>
    </w:pPr>
    <w:rPr>
      <w:rFonts w:eastAsia="SimSun"/>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Heading4Char">
    <w:name w:val="Heading 4 Char"/>
    <w:basedOn w:val="DefaultParagraphFont"/>
    <w:link w:val="Heading4"/>
    <w:rsid w:val="00D121B3"/>
    <w:rPr>
      <w:rFonts w:ascii="Arial" w:hAnsi="Arial"/>
      <w:sz w:val="24"/>
      <w:lang w:val="en-GB" w:eastAsia="en-US"/>
    </w:rPr>
  </w:style>
  <w:style w:type="character" w:customStyle="1" w:styleId="Heading5Char">
    <w:name w:val="Heading 5 Char"/>
    <w:basedOn w:val="DefaultParagraphFont"/>
    <w:link w:val="Heading5"/>
    <w:rsid w:val="00C5453E"/>
    <w:rPr>
      <w:rFonts w:ascii="Arial" w:hAnsi="Arial"/>
      <w:sz w:val="22"/>
      <w:lang w:val="en-GB" w:eastAsia="en-US"/>
    </w:rPr>
  </w:style>
  <w:style w:type="character" w:customStyle="1" w:styleId="Heading2Char">
    <w:name w:val="Heading 2 Char"/>
    <w:basedOn w:val="DefaultParagraphFont"/>
    <w:link w:val="Heading2"/>
    <w:rsid w:val="0063160D"/>
    <w:rPr>
      <w:rFonts w:ascii="Arial" w:hAnsi="Arial"/>
      <w:sz w:val="32"/>
      <w:lang w:val="en-GB" w:eastAsia="en-US"/>
    </w:rPr>
  </w:style>
  <w:style w:type="character" w:customStyle="1" w:styleId="CRCoverPageZchn">
    <w:name w:val="CR Cover Page Zchn"/>
    <w:link w:val="CRCoverPage"/>
    <w:rsid w:val="00ED2D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237834">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DF4B5-BEDB-4C92-BE6E-A5A12B712EE4}">
  <ds:schemaRefs>
    <ds:schemaRef ds:uri="http://schemas.openxmlformats.org/officeDocument/2006/bibliography"/>
  </ds:schemaRefs>
</ds:datastoreItem>
</file>

<file path=customXml/itemProps2.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4.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2340</Words>
  <Characters>13950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2</cp:revision>
  <cp:lastPrinted>1900-01-01T05:00:00Z</cp:lastPrinted>
  <dcterms:created xsi:type="dcterms:W3CDTF">2021-05-25T14:59:00Z</dcterms:created>
  <dcterms:modified xsi:type="dcterms:W3CDTF">2021-05-25T14:59:00Z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(3)NZtPK0ziV9mWKa4KugcLZ4888CJPMFZzw/q6Z3GLx/qsgfQLZUSCDF/QFGa+Ft/OzvxiI+5J
KgQkvG/qvUpG7c7NmyskQ/UUsYaRN5QE68fHD2IQUgZdH0nSUf7nsUtj3BO9gbM15JKdG40p
6zQUpoB76C3SffLm/yrsJhhBgyTnvet71pCJKbG1pcrYYUiwzFK099OvW7gZRQUrG+FN6xO/
xNLWzdGRwoWRyCIXh0</vt:lpwstr>
  </property>
  <property fmtid="{D5CDD505-2E9C-101B-9397-08002B2CF9AE}" pid="22" name="_2015_ms_pID_7253431">
    <vt:lpwstr>+rnktpTfKyckQkfHNiNheX3dhwSuQl4Uwq4DU/PwnpP8KuhskxIfVT
ABOtnxPqGqj6Y8YNZ6BYOiVc69eoBk8HKfvjuxk0O2nLsKHL3Hh4xTsDCfC3LEW7lVWvH3uW
TKwnzM3LSVkaOHHZ9T26NZFDWSc86AdDMdhorPX+ZERRYwlqhsMJfV/IO5jjhSj2Bu0csX/m
WjeexZUBn2nTBxmwe23Mn0e3iTdWT+MuohfI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Sw==</vt:lpwstr>
  </property>
  <property fmtid="{D5CDD505-2E9C-101B-9397-08002B2CF9AE}" pid="28" name="ContentTypeId">
    <vt:lpwstr>0x01010076BB12BE9C47F74C9F2E82372EDA8377</vt:lpwstr>
  </property>
</Properties>
</file>